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大标宋简体"/>
          <w:sz w:val="44"/>
          <w:szCs w:val="44"/>
        </w:rPr>
      </w:pPr>
      <w:r>
        <w:rPr>
          <w:rFonts w:ascii="Times New Roman" w:hAnsi="Times New Roman"/>
          <w:sz w:val="44"/>
          <w:szCs w:val="44"/>
        </w:rPr>
        <w:t>南通大学</w:t>
      </w:r>
      <w:r>
        <w:rPr>
          <w:rFonts w:hint="eastAsia" w:ascii="Times New Roman" w:hAnsi="Times New Roman"/>
          <w:sz w:val="44"/>
          <w:szCs w:val="44"/>
        </w:rPr>
        <w:t>公共卫生</w:t>
      </w:r>
      <w:r>
        <w:rPr>
          <w:rFonts w:ascii="Times New Roman" w:hAnsi="Times New Roman"/>
          <w:sz w:val="44"/>
          <w:szCs w:val="44"/>
        </w:rPr>
        <w:t>学院</w:t>
      </w:r>
      <w:r>
        <w:rPr>
          <w:rFonts w:hint="eastAsia" w:ascii="Times New Roman" w:hAnsi="Times New Roman"/>
          <w:sz w:val="44"/>
          <w:szCs w:val="44"/>
        </w:rPr>
        <w:t>研究生</w:t>
      </w:r>
      <w:r>
        <w:rPr>
          <w:rFonts w:ascii="Times New Roman" w:hAnsi="Times New Roman"/>
          <w:sz w:val="44"/>
          <w:szCs w:val="44"/>
        </w:rPr>
        <w:t>会改革情况</w:t>
      </w: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ascii="Times New Roman" w:hAnsi="Times New Roman" w:eastAsia="仿宋"/>
          <w:sz w:val="44"/>
          <w:szCs w:val="44"/>
        </w:rPr>
      </w:pPr>
      <w:r>
        <w:rPr>
          <w:rFonts w:ascii="Times New Roman" w:hAnsi="Times New Roman" w:eastAsia="仿宋"/>
          <w:sz w:val="32"/>
          <w:szCs w:val="32"/>
        </w:rPr>
        <w:t>为落实共青团中央、教育部、全国学联联合下发的《关于推动高校学生会（研究生会）深化改革的若干意见》，并结合《关于巩固高校学生会（研究生会）改革成果的若干措施》文件要求，接受广大师生监督，现将我院2021—2022学年</w:t>
      </w:r>
      <w:r>
        <w:rPr>
          <w:rFonts w:hint="eastAsia" w:ascii="Times New Roman" w:hAnsi="Times New Roman" w:eastAsia="仿宋"/>
          <w:sz w:val="32"/>
          <w:szCs w:val="32"/>
        </w:rPr>
        <w:t>研究生</w:t>
      </w:r>
      <w:r>
        <w:rPr>
          <w:rFonts w:ascii="Times New Roman" w:hAnsi="Times New Roman" w:eastAsia="仿宋"/>
          <w:sz w:val="32"/>
          <w:szCs w:val="32"/>
        </w:rPr>
        <w:t>会改革情况公开如下。</w:t>
      </w:r>
    </w:p>
    <w:p>
      <w:pPr>
        <w:numPr>
          <w:ilvl w:val="0"/>
          <w:numId w:val="1"/>
        </w:numPr>
        <w:spacing w:line="480" w:lineRule="exact"/>
        <w:ind w:firstLine="643" w:firstLineChars="200"/>
        <w:jc w:val="left"/>
        <w:rPr>
          <w:rFonts w:ascii="Times New Roman" w:hAnsi="Times New Roman" w:eastAsia="仿宋"/>
          <w:b/>
          <w:bCs/>
          <w:sz w:val="32"/>
          <w:szCs w:val="32"/>
        </w:rPr>
      </w:pPr>
      <w:r>
        <w:rPr>
          <w:rFonts w:ascii="Times New Roman" w:hAnsi="Times New Roman" w:eastAsia="仿宋"/>
          <w:b/>
          <w:bCs/>
          <w:sz w:val="32"/>
          <w:szCs w:val="32"/>
        </w:rPr>
        <w:t>改革自评表</w:t>
      </w:r>
    </w:p>
    <w:p>
      <w:pPr>
        <w:spacing w:line="480" w:lineRule="exact"/>
        <w:ind w:firstLine="560" w:firstLineChars="200"/>
        <w:jc w:val="left"/>
        <w:rPr>
          <w:rFonts w:ascii="Times New Roman" w:hAnsi="Times New Roman" w:eastAsia="仿宋"/>
          <w:sz w:val="32"/>
          <w:szCs w:val="32"/>
        </w:rPr>
      </w:pPr>
      <w:r>
        <w:rPr>
          <w:rFonts w:ascii="Times New Roman" w:hAnsi="Times New Roman" w:eastAsia="仿宋"/>
          <w:sz w:val="28"/>
          <w:szCs w:val="28"/>
        </w:rPr>
        <w:t>标注“</w:t>
      </w:r>
      <w:r>
        <w:rPr>
          <w:rFonts w:ascii="Times New Roman" w:hAnsi="Times New Roman" w:eastAsia="仿宋"/>
          <w:color w:val="FF0000"/>
          <w:sz w:val="28"/>
          <w:szCs w:val="28"/>
        </w:rPr>
        <w:t>★</w:t>
      </w:r>
      <w:r>
        <w:rPr>
          <w:rFonts w:ascii="Times New Roman" w:hAnsi="Times New Roman" w:eastAsia="仿宋"/>
          <w:sz w:val="28"/>
          <w:szCs w:val="28"/>
        </w:rPr>
        <w:t>”为核心指标；标注“▲”为观测指标，2021</w:t>
      </w:r>
      <w:r>
        <w:rPr>
          <w:rFonts w:hint="eastAsia" w:ascii="Times New Roman" w:hAnsi="Times New Roman" w:eastAsia="仿宋"/>
          <w:sz w:val="28"/>
          <w:szCs w:val="28"/>
        </w:rPr>
        <w:t>-</w:t>
      </w:r>
      <w:r>
        <w:rPr>
          <w:rFonts w:ascii="Times New Roman" w:hAnsi="Times New Roman" w:eastAsia="仿宋"/>
          <w:sz w:val="28"/>
          <w:szCs w:val="28"/>
        </w:rPr>
        <w:t>2022学年暂不作硬性要求。</w:t>
      </w:r>
    </w:p>
    <w:tbl>
      <w:tblPr>
        <w:tblStyle w:val="5"/>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4"/>
        <w:gridCol w:w="2028"/>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jc w:val="center"/>
              <w:rPr>
                <w:rFonts w:ascii="Times New Roman" w:hAnsi="Times New Roman" w:eastAsia="仿宋"/>
                <w:sz w:val="28"/>
                <w:szCs w:val="28"/>
              </w:rPr>
            </w:pPr>
            <w:r>
              <w:rPr>
                <w:rFonts w:ascii="Times New Roman" w:hAnsi="Times New Roman" w:eastAsia="仿宋"/>
                <w:sz w:val="28"/>
                <w:szCs w:val="28"/>
              </w:rPr>
              <w:t>项目</w:t>
            </w:r>
          </w:p>
        </w:tc>
        <w:tc>
          <w:tcPr>
            <w:tcW w:w="2028" w:type="dxa"/>
            <w:shd w:val="clear" w:color="auto" w:fill="D7D7D7"/>
            <w:vAlign w:val="center"/>
          </w:tcPr>
          <w:p>
            <w:pPr>
              <w:spacing w:line="440" w:lineRule="exact"/>
              <w:jc w:val="center"/>
              <w:rPr>
                <w:rFonts w:ascii="Times New Roman" w:hAnsi="Times New Roman" w:eastAsia="仿宋"/>
                <w:sz w:val="28"/>
                <w:szCs w:val="28"/>
              </w:rPr>
            </w:pPr>
            <w:r>
              <w:rPr>
                <w:rFonts w:hint="eastAsia" w:ascii="Times New Roman" w:hAnsi="Times New Roman" w:eastAsia="仿宋"/>
                <w:sz w:val="28"/>
                <w:szCs w:val="28"/>
              </w:rPr>
              <w:t>结论</w:t>
            </w:r>
          </w:p>
        </w:tc>
        <w:tc>
          <w:tcPr>
            <w:tcW w:w="1521" w:type="dxa"/>
            <w:shd w:val="clear" w:color="auto" w:fill="D7D7D7"/>
            <w:vAlign w:val="center"/>
          </w:tcPr>
          <w:p>
            <w:pPr>
              <w:spacing w:line="440" w:lineRule="exact"/>
              <w:jc w:val="center"/>
              <w:rPr>
                <w:rFonts w:ascii="Times New Roman" w:hAnsi="Times New Roman" w:eastAsia="仿宋"/>
                <w:sz w:val="28"/>
                <w:szCs w:val="28"/>
              </w:rPr>
            </w:pPr>
            <w:r>
              <w:rPr>
                <w:rFonts w:ascii="Times New Roman" w:hAnsi="Times New Roman" w:eastAsia="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1</w:t>
            </w:r>
            <w:r>
              <w:rPr>
                <w:rFonts w:ascii="Times New Roman" w:hAnsi="Times New Roman" w:eastAsia="仿宋"/>
                <w:color w:val="FF0000"/>
                <w:sz w:val="28"/>
                <w:szCs w:val="28"/>
              </w:rPr>
              <w:t>★</w:t>
            </w:r>
            <w:r>
              <w:rPr>
                <w:rFonts w:ascii="Times New Roman" w:hAnsi="Times New Roman" w:eastAsia="仿宋"/>
                <w:sz w:val="28"/>
                <w:szCs w:val="28"/>
              </w:rPr>
              <w:t>. 坚持全心全意服务同学，聚焦主责主业开展工作。未承担宿舍管理、校园文明纠察、安全保卫等行政职能。</w:t>
            </w:r>
          </w:p>
        </w:tc>
        <w:tc>
          <w:tcPr>
            <w:tcW w:w="2028"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sym w:font="Wingdings 2" w:char="F052"/>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2. 工作机构架构为“主席团+工作部门”模式，未在工作部门以上或以下设置“中心”、“项目办公室”等常设层级。</w:t>
            </w:r>
          </w:p>
        </w:tc>
        <w:tc>
          <w:tcPr>
            <w:tcW w:w="2028"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sym w:font="Wingdings 2" w:char="F052"/>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3. 工作人员不超过30人。</w:t>
            </w:r>
          </w:p>
        </w:tc>
        <w:tc>
          <w:tcPr>
            <w:tcW w:w="2028"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sym w:font="Wingdings 2" w:char="F052"/>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jc w:val="center"/>
              <w:rPr>
                <w:rFonts w:ascii="Times New Roman" w:hAnsi="Times New Roman" w:eastAsia="仿宋"/>
                <w:sz w:val="28"/>
                <w:szCs w:val="28"/>
              </w:rPr>
            </w:pPr>
            <w:r>
              <w:rPr>
                <w:rFonts w:ascii="Times New Roman" w:hAnsi="Times New Roman" w:eastAsia="仿宋"/>
                <w:sz w:val="28"/>
                <w:szCs w:val="28"/>
              </w:rPr>
              <w:t>实有</w:t>
            </w:r>
            <w:r>
              <w:rPr>
                <w:rFonts w:hint="eastAsia" w:ascii="Times New Roman" w:hAnsi="Times New Roman" w:eastAsia="仿宋"/>
                <w:sz w:val="28"/>
                <w:szCs w:val="28"/>
              </w:rPr>
              <w:t>23</w:t>
            </w:r>
            <w:r>
              <w:rPr>
                <w:rFonts w:ascii="Times New Roman" w:hAnsi="Times New Roman" w:eastAsia="仿宋"/>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4. 主席团成员不超过3人。</w:t>
            </w:r>
          </w:p>
        </w:tc>
        <w:tc>
          <w:tcPr>
            <w:tcW w:w="2028"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sym w:font="Wingdings 2" w:char="F052"/>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jc w:val="center"/>
              <w:rPr>
                <w:rFonts w:ascii="Times New Roman" w:hAnsi="Times New Roman" w:eastAsia="仿宋"/>
                <w:sz w:val="28"/>
                <w:szCs w:val="28"/>
              </w:rPr>
            </w:pPr>
            <w:r>
              <w:rPr>
                <w:rFonts w:ascii="Times New Roman" w:hAnsi="Times New Roman" w:eastAsia="仿宋"/>
                <w:sz w:val="28"/>
                <w:szCs w:val="28"/>
              </w:rPr>
              <w:t>实有</w:t>
            </w:r>
            <w:r>
              <w:rPr>
                <w:rFonts w:hint="eastAsia" w:ascii="Times New Roman" w:hAnsi="Times New Roman" w:eastAsia="仿宋"/>
                <w:sz w:val="28"/>
                <w:szCs w:val="28"/>
              </w:rPr>
              <w:t>3</w:t>
            </w:r>
            <w:r>
              <w:rPr>
                <w:rFonts w:ascii="Times New Roman" w:hAnsi="Times New Roman" w:eastAsia="仿宋"/>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5. 除主席、副主席（轮值执行主席）、部长、副部长、干事外未设其他职务。</w:t>
            </w:r>
          </w:p>
        </w:tc>
        <w:tc>
          <w:tcPr>
            <w:tcW w:w="2028"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sym w:font="Wingdings 2" w:char="F052"/>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6. 工作人员为共产党员或共青团员。</w:t>
            </w:r>
          </w:p>
        </w:tc>
        <w:tc>
          <w:tcPr>
            <w:tcW w:w="2028"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sym w:font="Wingdings 2" w:char="F052"/>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7. 工作人员中除一年级新生外的本专科生最近1个学期/最近1学年/入学以来三者取其一，学习成绩综合排名在本专业前30%以内，且无课业不及格情况；研究生无课业不及格情况。</w:t>
            </w:r>
          </w:p>
        </w:tc>
        <w:tc>
          <w:tcPr>
            <w:tcW w:w="2028"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sym w:font="Wingdings 2" w:char="F052"/>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8. 主席团由学生（研究生）代表大会（非其委员会、常务委员会、常任代表会议等）或全体学生（研究生）大会选举产生。</w:t>
            </w:r>
          </w:p>
        </w:tc>
        <w:tc>
          <w:tcPr>
            <w:tcW w:w="2028"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sym w:font="Wingdings 2" w:char="F052"/>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9</w:t>
            </w:r>
            <w:r>
              <w:rPr>
                <w:rFonts w:ascii="Times New Roman" w:hAnsi="Times New Roman" w:eastAsia="仿宋"/>
                <w:color w:val="FF0000"/>
                <w:sz w:val="28"/>
                <w:szCs w:val="28"/>
              </w:rPr>
              <w:t>★</w:t>
            </w:r>
            <w:r>
              <w:rPr>
                <w:rFonts w:ascii="Times New Roman" w:hAnsi="Times New Roman" w:eastAsia="仿宋"/>
                <w:sz w:val="28"/>
                <w:szCs w:val="28"/>
              </w:rPr>
              <w:t>. 按期规范召开学生（研究生）代表大会或全体学生（研究生）大会。</w:t>
            </w:r>
          </w:p>
        </w:tc>
        <w:tc>
          <w:tcPr>
            <w:tcW w:w="2028"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sym w:font="Wingdings 2" w:char="F052"/>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召开日期为：2022.11.11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10. 开展了春、秋季</w:t>
            </w:r>
            <w:r>
              <w:rPr>
                <w:rFonts w:hint="eastAsia" w:ascii="Times New Roman" w:hAnsi="Times New Roman" w:eastAsia="仿宋"/>
                <w:sz w:val="28"/>
                <w:szCs w:val="28"/>
              </w:rPr>
              <w:t>研究生</w:t>
            </w:r>
            <w:r>
              <w:rPr>
                <w:rFonts w:ascii="Times New Roman" w:hAnsi="Times New Roman" w:eastAsia="仿宋"/>
                <w:sz w:val="28"/>
                <w:szCs w:val="28"/>
              </w:rPr>
              <w:t>会组织工作人员全员培训。</w:t>
            </w:r>
          </w:p>
        </w:tc>
        <w:tc>
          <w:tcPr>
            <w:tcW w:w="2028"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sym w:font="Wingdings 2" w:char="F052"/>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jc w:val="lef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numPr>
                <w:ilvl w:val="0"/>
                <w:numId w:val="2"/>
              </w:numPr>
              <w:spacing w:line="440" w:lineRule="exact"/>
              <w:rPr>
                <w:rFonts w:ascii="Times New Roman" w:hAnsi="Times New Roman" w:eastAsia="仿宋"/>
                <w:sz w:val="28"/>
                <w:szCs w:val="28"/>
              </w:rPr>
            </w:pPr>
            <w:r>
              <w:rPr>
                <w:rFonts w:ascii="Times New Roman" w:hAnsi="Times New Roman" w:eastAsia="仿宋"/>
                <w:sz w:val="28"/>
                <w:szCs w:val="28"/>
              </w:rPr>
              <w:t>工作人员参加评奖评优、测评加分、推荐免试攻读研究生等事项时，依据评议结果择优提名，未与其岗位简单挂钩。</w:t>
            </w:r>
          </w:p>
        </w:tc>
        <w:tc>
          <w:tcPr>
            <w:tcW w:w="2028"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sym w:font="Wingdings 2" w:char="F052"/>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jc w:val="lef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12. 党组织定期听取</w:t>
            </w:r>
            <w:r>
              <w:rPr>
                <w:rFonts w:hint="eastAsia" w:ascii="Times New Roman" w:hAnsi="Times New Roman" w:eastAsia="仿宋"/>
                <w:sz w:val="28"/>
                <w:szCs w:val="28"/>
              </w:rPr>
              <w:t>研究生</w:t>
            </w:r>
            <w:r>
              <w:rPr>
                <w:rFonts w:ascii="Times New Roman" w:hAnsi="Times New Roman" w:eastAsia="仿宋"/>
                <w:sz w:val="28"/>
                <w:szCs w:val="28"/>
              </w:rPr>
              <w:t>会组织工作汇报，研究决定重大事项。</w:t>
            </w:r>
          </w:p>
        </w:tc>
        <w:tc>
          <w:tcPr>
            <w:tcW w:w="2028"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sym w:font="Wingdings 2" w:char="F052"/>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jc w:val="lef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13</w:t>
            </w:r>
            <w:r>
              <w:rPr>
                <w:rFonts w:ascii="Times New Roman" w:hAnsi="Times New Roman" w:eastAsia="仿宋"/>
                <w:color w:val="FF0000"/>
                <w:sz w:val="28"/>
                <w:szCs w:val="28"/>
              </w:rPr>
              <w:t>★</w:t>
            </w:r>
            <w:r>
              <w:rPr>
                <w:rFonts w:ascii="Times New Roman" w:hAnsi="Times New Roman" w:eastAsia="仿宋"/>
                <w:sz w:val="28"/>
                <w:szCs w:val="28"/>
              </w:rPr>
              <w:t>. 明确1名团组织负责人指导院级</w:t>
            </w:r>
            <w:r>
              <w:rPr>
                <w:rFonts w:hint="eastAsia" w:ascii="Times New Roman" w:hAnsi="Times New Roman" w:eastAsia="仿宋"/>
                <w:sz w:val="28"/>
                <w:szCs w:val="28"/>
              </w:rPr>
              <w:t>研究生会</w:t>
            </w:r>
            <w:r>
              <w:rPr>
                <w:rFonts w:ascii="Times New Roman" w:hAnsi="Times New Roman" w:eastAsia="仿宋"/>
                <w:sz w:val="28"/>
                <w:szCs w:val="28"/>
              </w:rPr>
              <w:t>组织；聘任团委老师担任院级</w:t>
            </w:r>
            <w:r>
              <w:rPr>
                <w:rFonts w:hint="eastAsia" w:ascii="Times New Roman" w:hAnsi="Times New Roman" w:eastAsia="仿宋"/>
                <w:sz w:val="28"/>
                <w:szCs w:val="28"/>
              </w:rPr>
              <w:t>研究生</w:t>
            </w:r>
            <w:r>
              <w:rPr>
                <w:rFonts w:ascii="Times New Roman" w:hAnsi="Times New Roman" w:eastAsia="仿宋"/>
                <w:sz w:val="28"/>
                <w:szCs w:val="28"/>
              </w:rPr>
              <w:t>会秘书长。</w:t>
            </w:r>
          </w:p>
        </w:tc>
        <w:tc>
          <w:tcPr>
            <w:tcW w:w="2028"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sym w:font="Wingdings 2" w:char="F052"/>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jc w:val="left"/>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t>14▲.</w:t>
            </w:r>
            <w:r>
              <w:rPr>
                <w:rFonts w:hint="eastAsia" w:ascii="Times New Roman" w:hAnsi="Times New Roman" w:eastAsia="仿宋"/>
                <w:sz w:val="28"/>
                <w:szCs w:val="28"/>
              </w:rPr>
              <w:t>研究生</w:t>
            </w:r>
            <w:r>
              <w:rPr>
                <w:rFonts w:ascii="Times New Roman" w:hAnsi="Times New Roman" w:eastAsia="仿宋"/>
                <w:sz w:val="28"/>
                <w:szCs w:val="28"/>
              </w:rPr>
              <w:t>会工作机构应成立团支部，团支部书记由</w:t>
            </w:r>
            <w:r>
              <w:rPr>
                <w:rFonts w:hint="eastAsia" w:ascii="Times New Roman" w:hAnsi="Times New Roman" w:eastAsia="仿宋"/>
                <w:sz w:val="28"/>
                <w:szCs w:val="28"/>
              </w:rPr>
              <w:t>研究生</w:t>
            </w:r>
            <w:r>
              <w:rPr>
                <w:rFonts w:ascii="Times New Roman" w:hAnsi="Times New Roman" w:eastAsia="仿宋"/>
                <w:sz w:val="28"/>
                <w:szCs w:val="28"/>
              </w:rPr>
              <w:t>会主席团成员担任。</w:t>
            </w:r>
          </w:p>
        </w:tc>
        <w:tc>
          <w:tcPr>
            <w:tcW w:w="2028" w:type="dxa"/>
            <w:shd w:val="clear" w:color="auto" w:fill="D7D7D7"/>
            <w:vAlign w:val="center"/>
          </w:tcPr>
          <w:p>
            <w:pPr>
              <w:spacing w:line="440" w:lineRule="exact"/>
              <w:rPr>
                <w:rFonts w:ascii="Times New Roman" w:hAnsi="Times New Roman" w:eastAsia="仿宋"/>
                <w:sz w:val="28"/>
                <w:szCs w:val="28"/>
              </w:rPr>
            </w:pPr>
            <w:r>
              <w:rPr>
                <w:rFonts w:ascii="Times New Roman" w:hAnsi="Times New Roman" w:eastAsia="仿宋"/>
                <w:sz w:val="28"/>
                <w:szCs w:val="28"/>
              </w:rPr>
              <w:sym w:font="Wingdings 2" w:char="F052"/>
            </w:r>
            <w:r>
              <w:rPr>
                <w:rFonts w:ascii="Times New Roman" w:hAnsi="Times New Roman" w:eastAsia="仿宋"/>
                <w:sz w:val="28"/>
                <w:szCs w:val="28"/>
              </w:rPr>
              <w:t>是</w:t>
            </w:r>
          </w:p>
          <w:p>
            <w:pPr>
              <w:spacing w:line="440" w:lineRule="exact"/>
              <w:rPr>
                <w:rFonts w:ascii="Times New Roman" w:hAnsi="Times New Roman" w:eastAsia="仿宋"/>
                <w:sz w:val="28"/>
                <w:szCs w:val="28"/>
              </w:rPr>
            </w:pPr>
            <w:r>
              <w:rPr>
                <w:rFonts w:ascii="Times New Roman" w:hAnsi="Times New Roman" w:eastAsia="仿宋"/>
                <w:sz w:val="28"/>
                <w:szCs w:val="28"/>
              </w:rPr>
              <w:t>□否</w:t>
            </w:r>
          </w:p>
        </w:tc>
        <w:tc>
          <w:tcPr>
            <w:tcW w:w="1521" w:type="dxa"/>
            <w:shd w:val="clear" w:color="auto" w:fill="D7D7D7"/>
            <w:vAlign w:val="center"/>
          </w:tcPr>
          <w:p>
            <w:pPr>
              <w:spacing w:line="440" w:lineRule="exact"/>
              <w:jc w:val="left"/>
              <w:rPr>
                <w:rFonts w:ascii="Times New Roman" w:hAnsi="Times New Roman" w:eastAsia="仿宋"/>
                <w:sz w:val="28"/>
                <w:szCs w:val="28"/>
              </w:rPr>
            </w:pPr>
          </w:p>
        </w:tc>
      </w:tr>
    </w:tbl>
    <w:p>
      <w:pPr>
        <w:spacing w:line="560" w:lineRule="exact"/>
        <w:ind w:left="630" w:leftChars="300"/>
        <w:rPr>
          <w:rFonts w:ascii="Times New Roman" w:hAnsi="Times New Roman" w:eastAsia="仿宋"/>
          <w:b/>
          <w:bCs/>
          <w:sz w:val="32"/>
          <w:szCs w:val="32"/>
        </w:rPr>
      </w:pPr>
      <w:r>
        <w:rPr>
          <w:rFonts w:ascii="Times New Roman" w:hAnsi="Times New Roman" w:eastAsia="仿宋"/>
          <w:b/>
          <w:bCs/>
          <w:sz w:val="32"/>
          <w:szCs w:val="32"/>
        </w:rPr>
        <w:t>二、二级</w:t>
      </w:r>
      <w:r>
        <w:rPr>
          <w:rFonts w:hint="eastAsia" w:ascii="Times New Roman" w:hAnsi="Times New Roman" w:eastAsia="仿宋"/>
          <w:b/>
          <w:bCs/>
          <w:sz w:val="32"/>
          <w:szCs w:val="32"/>
        </w:rPr>
        <w:t>研究生</w:t>
      </w:r>
      <w:r>
        <w:rPr>
          <w:rFonts w:ascii="Times New Roman" w:hAnsi="Times New Roman" w:eastAsia="仿宋"/>
          <w:b/>
          <w:bCs/>
          <w:sz w:val="32"/>
          <w:szCs w:val="32"/>
        </w:rPr>
        <w:t>会组织架构表</w:t>
      </w:r>
    </w:p>
    <w:tbl>
      <w:tblPr>
        <w:tblStyle w:val="5"/>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2654"/>
        <w:gridCol w:w="1318"/>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pPr>
              <w:spacing w:line="560" w:lineRule="exact"/>
              <w:jc w:val="center"/>
              <w:rPr>
                <w:rFonts w:ascii="Times New Roman" w:hAnsi="Times New Roman" w:eastAsia="仿宋"/>
                <w:sz w:val="22"/>
                <w:szCs w:val="22"/>
              </w:rPr>
            </w:pPr>
            <w:r>
              <w:rPr>
                <w:rFonts w:ascii="Times New Roman" w:hAnsi="Times New Roman" w:eastAsia="仿宋"/>
                <w:sz w:val="22"/>
                <w:szCs w:val="22"/>
              </w:rPr>
              <w:t>序号</w:t>
            </w:r>
          </w:p>
        </w:tc>
        <w:tc>
          <w:tcPr>
            <w:tcW w:w="2654" w:type="dxa"/>
            <w:vAlign w:val="center"/>
          </w:tcPr>
          <w:p>
            <w:pPr>
              <w:spacing w:line="560" w:lineRule="exact"/>
              <w:jc w:val="center"/>
              <w:rPr>
                <w:rFonts w:ascii="Times New Roman" w:hAnsi="Times New Roman" w:eastAsia="仿宋"/>
                <w:sz w:val="22"/>
                <w:szCs w:val="22"/>
              </w:rPr>
            </w:pPr>
            <w:r>
              <w:rPr>
                <w:rFonts w:ascii="Times New Roman" w:hAnsi="Times New Roman" w:eastAsia="仿宋"/>
                <w:sz w:val="22"/>
                <w:szCs w:val="22"/>
              </w:rPr>
              <w:t>机构名称</w:t>
            </w:r>
          </w:p>
        </w:tc>
        <w:tc>
          <w:tcPr>
            <w:tcW w:w="1318" w:type="dxa"/>
            <w:vAlign w:val="center"/>
          </w:tcPr>
          <w:p>
            <w:pPr>
              <w:spacing w:line="560" w:lineRule="exact"/>
              <w:jc w:val="center"/>
              <w:rPr>
                <w:rFonts w:ascii="Times New Roman" w:hAnsi="Times New Roman" w:eastAsia="仿宋"/>
                <w:sz w:val="22"/>
                <w:szCs w:val="22"/>
              </w:rPr>
            </w:pPr>
            <w:r>
              <w:rPr>
                <w:rFonts w:ascii="Times New Roman" w:hAnsi="Times New Roman" w:eastAsia="仿宋"/>
                <w:sz w:val="22"/>
                <w:szCs w:val="22"/>
              </w:rPr>
              <w:t>人数</w:t>
            </w:r>
          </w:p>
        </w:tc>
        <w:tc>
          <w:tcPr>
            <w:tcW w:w="4445" w:type="dxa"/>
            <w:vAlign w:val="center"/>
          </w:tcPr>
          <w:p>
            <w:pPr>
              <w:spacing w:line="560" w:lineRule="exact"/>
              <w:jc w:val="center"/>
              <w:rPr>
                <w:rFonts w:ascii="Times New Roman" w:hAnsi="Times New Roman" w:eastAsia="仿宋"/>
                <w:sz w:val="22"/>
                <w:szCs w:val="22"/>
              </w:rPr>
            </w:pPr>
            <w:r>
              <w:rPr>
                <w:rFonts w:ascii="Times New Roman" w:hAnsi="Times New Roman" w:eastAsia="仿宋"/>
                <w:sz w:val="22"/>
                <w:szCs w:val="22"/>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99" w:type="dxa"/>
            <w:vAlign w:val="center"/>
          </w:tcPr>
          <w:p>
            <w:pPr>
              <w:spacing w:line="560" w:lineRule="exact"/>
              <w:jc w:val="center"/>
              <w:rPr>
                <w:rFonts w:ascii="Times New Roman" w:hAnsi="Times New Roman" w:eastAsia="仿宋"/>
                <w:sz w:val="22"/>
                <w:szCs w:val="22"/>
              </w:rPr>
            </w:pPr>
            <w:r>
              <w:rPr>
                <w:rFonts w:ascii="Times New Roman" w:hAnsi="Times New Roman" w:eastAsia="仿宋"/>
                <w:sz w:val="22"/>
                <w:szCs w:val="22"/>
              </w:rPr>
              <w:t>1</w:t>
            </w:r>
          </w:p>
        </w:tc>
        <w:tc>
          <w:tcPr>
            <w:tcW w:w="2654" w:type="dxa"/>
            <w:vAlign w:val="center"/>
          </w:tcPr>
          <w:p>
            <w:pPr>
              <w:spacing w:line="560" w:lineRule="exact"/>
              <w:jc w:val="center"/>
              <w:rPr>
                <w:rFonts w:ascii="Times New Roman" w:hAnsi="Times New Roman" w:eastAsia="仿宋"/>
                <w:sz w:val="22"/>
                <w:szCs w:val="22"/>
              </w:rPr>
            </w:pPr>
            <w:r>
              <w:rPr>
                <w:rFonts w:ascii="Times New Roman" w:hAnsi="Times New Roman" w:eastAsia="仿宋"/>
                <w:sz w:val="22"/>
                <w:szCs w:val="22"/>
              </w:rPr>
              <w:t>主席团</w:t>
            </w:r>
          </w:p>
        </w:tc>
        <w:tc>
          <w:tcPr>
            <w:tcW w:w="1318" w:type="dxa"/>
            <w:vAlign w:val="center"/>
          </w:tcPr>
          <w:p>
            <w:pPr>
              <w:spacing w:line="560" w:lineRule="exact"/>
              <w:jc w:val="center"/>
              <w:rPr>
                <w:rFonts w:ascii="Times New Roman" w:hAnsi="Times New Roman" w:eastAsia="仿宋"/>
                <w:sz w:val="22"/>
                <w:szCs w:val="22"/>
              </w:rPr>
            </w:pPr>
            <w:r>
              <w:rPr>
                <w:rFonts w:hint="eastAsia" w:ascii="Times New Roman" w:hAnsi="Times New Roman" w:eastAsia="仿宋"/>
                <w:sz w:val="22"/>
                <w:szCs w:val="22"/>
              </w:rPr>
              <w:t>3</w:t>
            </w:r>
          </w:p>
        </w:tc>
        <w:tc>
          <w:tcPr>
            <w:tcW w:w="4445" w:type="dxa"/>
            <w:vAlign w:val="center"/>
          </w:tcPr>
          <w:p>
            <w:pPr>
              <w:jc w:val="center"/>
              <w:rPr>
                <w:rFonts w:ascii="Times New Roman" w:hAnsi="Times New Roman" w:eastAsia="仿宋"/>
                <w:sz w:val="22"/>
                <w:szCs w:val="22"/>
              </w:rPr>
            </w:pPr>
            <w:r>
              <w:rPr>
                <w:rFonts w:hint="eastAsia" w:ascii="Times New Roman" w:hAnsi="Times New Roman" w:eastAsia="仿宋"/>
                <w:sz w:val="22"/>
                <w:szCs w:val="22"/>
              </w:rPr>
              <w:t>学生会主席团及工作部门配合学校团委指导学生会的工作，重点抓好学生会举办各类活动、发布重要信息、开展对外联络、使用经费物资等事项的审核管理，确保学生会日常工作不出偏差。主持学生会全面工作，制定学生会的总体工作计划，决定和布置学生会内部各项改革与创新工作；开展学生会内部的思想、组织、作风和制度等建设，对学生会工作进行整体领导。对内主持日常学生管理工作，对外代表学生会开展活动。完成学校交办的其他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99" w:type="dxa"/>
            <w:vAlign w:val="center"/>
          </w:tcPr>
          <w:p>
            <w:pPr>
              <w:spacing w:line="560" w:lineRule="exact"/>
              <w:jc w:val="center"/>
              <w:rPr>
                <w:rFonts w:ascii="Times New Roman" w:hAnsi="Times New Roman" w:eastAsia="仿宋"/>
                <w:sz w:val="22"/>
                <w:szCs w:val="22"/>
              </w:rPr>
            </w:pPr>
            <w:r>
              <w:rPr>
                <w:rFonts w:ascii="Times New Roman" w:hAnsi="Times New Roman" w:eastAsia="仿宋"/>
                <w:sz w:val="22"/>
                <w:szCs w:val="22"/>
              </w:rPr>
              <w:t>2</w:t>
            </w:r>
          </w:p>
        </w:tc>
        <w:tc>
          <w:tcPr>
            <w:tcW w:w="2654" w:type="dxa"/>
            <w:vAlign w:val="center"/>
          </w:tcPr>
          <w:p>
            <w:pPr>
              <w:spacing w:line="560" w:lineRule="exact"/>
              <w:jc w:val="center"/>
              <w:rPr>
                <w:rFonts w:ascii="Times New Roman" w:hAnsi="Times New Roman" w:eastAsia="仿宋"/>
                <w:sz w:val="22"/>
                <w:szCs w:val="22"/>
              </w:rPr>
            </w:pPr>
            <w:r>
              <w:rPr>
                <w:rFonts w:hint="eastAsia" w:ascii="Times New Roman" w:hAnsi="Times New Roman" w:eastAsia="仿宋"/>
                <w:sz w:val="22"/>
                <w:szCs w:val="22"/>
              </w:rPr>
              <w:t>自管</w:t>
            </w:r>
            <w:r>
              <w:rPr>
                <w:rFonts w:ascii="Times New Roman" w:hAnsi="Times New Roman" w:eastAsia="仿宋"/>
                <w:sz w:val="22"/>
                <w:szCs w:val="22"/>
              </w:rPr>
              <w:t>部</w:t>
            </w:r>
          </w:p>
        </w:tc>
        <w:tc>
          <w:tcPr>
            <w:tcW w:w="1318" w:type="dxa"/>
            <w:vAlign w:val="center"/>
          </w:tcPr>
          <w:p>
            <w:pPr>
              <w:spacing w:line="560" w:lineRule="exact"/>
              <w:jc w:val="center"/>
              <w:rPr>
                <w:rFonts w:ascii="Times New Roman" w:hAnsi="Times New Roman" w:eastAsia="仿宋"/>
                <w:sz w:val="22"/>
                <w:szCs w:val="22"/>
              </w:rPr>
            </w:pPr>
            <w:r>
              <w:rPr>
                <w:rFonts w:hint="eastAsia" w:ascii="Times New Roman" w:hAnsi="Times New Roman" w:eastAsia="仿宋"/>
                <w:sz w:val="22"/>
                <w:szCs w:val="22"/>
              </w:rPr>
              <w:t>5</w:t>
            </w:r>
          </w:p>
        </w:tc>
        <w:tc>
          <w:tcPr>
            <w:tcW w:w="4445" w:type="dxa"/>
            <w:vAlign w:val="center"/>
          </w:tcPr>
          <w:p>
            <w:pPr>
              <w:jc w:val="center"/>
              <w:rPr>
                <w:rFonts w:ascii="Times New Roman" w:hAnsi="Times New Roman" w:eastAsia="仿宋"/>
                <w:sz w:val="22"/>
                <w:szCs w:val="22"/>
              </w:rPr>
            </w:pPr>
            <w:r>
              <w:rPr>
                <w:rFonts w:hint="eastAsia" w:ascii="Times New Roman" w:hAnsi="Times New Roman" w:eastAsia="仿宋"/>
                <w:sz w:val="22"/>
                <w:szCs w:val="22"/>
              </w:rPr>
              <w:t>负责自我管理的职能部门，协助主席团工作，负责干部档案的建立、保管。负责核酸检测人员安排与汇总。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99" w:type="dxa"/>
            <w:vAlign w:val="center"/>
          </w:tcPr>
          <w:p>
            <w:pPr>
              <w:spacing w:line="560" w:lineRule="exact"/>
              <w:jc w:val="center"/>
              <w:rPr>
                <w:rFonts w:ascii="Times New Roman" w:hAnsi="Times New Roman" w:eastAsia="仿宋"/>
                <w:sz w:val="22"/>
                <w:szCs w:val="22"/>
              </w:rPr>
            </w:pPr>
            <w:r>
              <w:rPr>
                <w:rFonts w:hint="eastAsia" w:ascii="Times New Roman" w:hAnsi="Times New Roman" w:eastAsia="仿宋"/>
                <w:sz w:val="22"/>
                <w:szCs w:val="22"/>
              </w:rPr>
              <w:t>3</w:t>
            </w:r>
          </w:p>
        </w:tc>
        <w:tc>
          <w:tcPr>
            <w:tcW w:w="2654" w:type="dxa"/>
            <w:vAlign w:val="center"/>
          </w:tcPr>
          <w:p>
            <w:pPr>
              <w:spacing w:line="560" w:lineRule="exact"/>
              <w:jc w:val="center"/>
              <w:rPr>
                <w:rFonts w:hint="eastAsia" w:ascii="Times New Roman" w:hAnsi="Times New Roman" w:eastAsia="仿宋"/>
                <w:sz w:val="22"/>
                <w:szCs w:val="22"/>
              </w:rPr>
            </w:pPr>
            <w:r>
              <w:rPr>
                <w:rFonts w:hint="eastAsia" w:ascii="Times New Roman" w:hAnsi="Times New Roman" w:eastAsia="仿宋"/>
                <w:sz w:val="22"/>
                <w:szCs w:val="22"/>
              </w:rPr>
              <w:t>学习部</w:t>
            </w:r>
          </w:p>
        </w:tc>
        <w:tc>
          <w:tcPr>
            <w:tcW w:w="1318" w:type="dxa"/>
            <w:vAlign w:val="center"/>
          </w:tcPr>
          <w:p>
            <w:pPr>
              <w:spacing w:line="560" w:lineRule="exact"/>
              <w:jc w:val="center"/>
              <w:rPr>
                <w:rFonts w:ascii="Times New Roman" w:hAnsi="Times New Roman" w:eastAsia="仿宋"/>
                <w:sz w:val="22"/>
                <w:szCs w:val="22"/>
              </w:rPr>
            </w:pPr>
            <w:r>
              <w:rPr>
                <w:rFonts w:hint="eastAsia" w:ascii="Times New Roman" w:hAnsi="Times New Roman" w:eastAsia="仿宋"/>
                <w:sz w:val="22"/>
                <w:szCs w:val="22"/>
              </w:rPr>
              <w:t>5</w:t>
            </w:r>
          </w:p>
        </w:tc>
        <w:tc>
          <w:tcPr>
            <w:tcW w:w="4445" w:type="dxa"/>
            <w:vAlign w:val="center"/>
          </w:tcPr>
          <w:p>
            <w:pPr>
              <w:jc w:val="center"/>
              <w:rPr>
                <w:rFonts w:ascii="Times New Roman" w:hAnsi="Times New Roman" w:eastAsia="仿宋"/>
                <w:sz w:val="22"/>
                <w:szCs w:val="22"/>
              </w:rPr>
            </w:pPr>
            <w:r>
              <w:rPr>
                <w:rFonts w:hint="eastAsia" w:ascii="Times New Roman" w:hAnsi="Times New Roman" w:eastAsia="仿宋"/>
                <w:sz w:val="22"/>
                <w:szCs w:val="22"/>
              </w:rPr>
              <w:t>负责配合做好校级重点学术项目的组织实施，负责支持、跟进学院省级以上科研比赛、学科竞赛、学术论坛等科研活动；负责研究生学术论坛的相关工作；负责其他与学术相关的科普知识竞赛。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99" w:type="dxa"/>
            <w:vAlign w:val="center"/>
          </w:tcPr>
          <w:p>
            <w:pPr>
              <w:spacing w:line="560" w:lineRule="exact"/>
              <w:jc w:val="center"/>
              <w:rPr>
                <w:rFonts w:ascii="Times New Roman" w:hAnsi="Times New Roman" w:eastAsia="仿宋"/>
                <w:sz w:val="22"/>
                <w:szCs w:val="22"/>
              </w:rPr>
            </w:pPr>
            <w:r>
              <w:rPr>
                <w:rFonts w:hint="eastAsia" w:ascii="Times New Roman" w:hAnsi="Times New Roman" w:eastAsia="仿宋"/>
                <w:sz w:val="22"/>
                <w:szCs w:val="22"/>
              </w:rPr>
              <w:t>4</w:t>
            </w:r>
          </w:p>
        </w:tc>
        <w:tc>
          <w:tcPr>
            <w:tcW w:w="2654" w:type="dxa"/>
            <w:vAlign w:val="center"/>
          </w:tcPr>
          <w:p>
            <w:pPr>
              <w:spacing w:line="560" w:lineRule="exact"/>
              <w:jc w:val="center"/>
              <w:rPr>
                <w:rFonts w:hint="eastAsia" w:ascii="Times New Roman" w:hAnsi="Times New Roman" w:eastAsia="仿宋"/>
                <w:sz w:val="22"/>
                <w:szCs w:val="22"/>
              </w:rPr>
            </w:pPr>
            <w:r>
              <w:rPr>
                <w:rFonts w:hint="eastAsia" w:ascii="Times New Roman" w:hAnsi="Times New Roman" w:eastAsia="仿宋"/>
                <w:sz w:val="22"/>
                <w:szCs w:val="22"/>
              </w:rPr>
              <w:t>文体部</w:t>
            </w:r>
          </w:p>
        </w:tc>
        <w:tc>
          <w:tcPr>
            <w:tcW w:w="1318" w:type="dxa"/>
            <w:vAlign w:val="center"/>
          </w:tcPr>
          <w:p>
            <w:pPr>
              <w:spacing w:line="560" w:lineRule="exact"/>
              <w:jc w:val="center"/>
              <w:rPr>
                <w:rFonts w:ascii="Times New Roman" w:hAnsi="Times New Roman" w:eastAsia="仿宋"/>
                <w:sz w:val="22"/>
                <w:szCs w:val="22"/>
              </w:rPr>
            </w:pPr>
            <w:r>
              <w:rPr>
                <w:rFonts w:hint="eastAsia" w:ascii="Times New Roman" w:hAnsi="Times New Roman" w:eastAsia="仿宋"/>
                <w:sz w:val="22"/>
                <w:szCs w:val="22"/>
              </w:rPr>
              <w:t>5</w:t>
            </w:r>
          </w:p>
        </w:tc>
        <w:tc>
          <w:tcPr>
            <w:tcW w:w="4445" w:type="dxa"/>
            <w:vAlign w:val="center"/>
          </w:tcPr>
          <w:p>
            <w:pPr>
              <w:jc w:val="center"/>
              <w:rPr>
                <w:rFonts w:ascii="Times New Roman" w:hAnsi="Times New Roman" w:eastAsia="仿宋"/>
                <w:sz w:val="22"/>
                <w:szCs w:val="22"/>
              </w:rPr>
            </w:pPr>
            <w:r>
              <w:rPr>
                <w:rFonts w:hint="eastAsia" w:ascii="Times New Roman" w:hAnsi="Times New Roman" w:eastAsia="仿宋"/>
                <w:sz w:val="22"/>
                <w:szCs w:val="22"/>
              </w:rPr>
              <w:t>负责组织策划全体研究生各项文艺、体育活动，丰富的研究生科研之余的文体生活。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99" w:type="dxa"/>
            <w:vAlign w:val="center"/>
          </w:tcPr>
          <w:p>
            <w:pPr>
              <w:spacing w:line="560" w:lineRule="exact"/>
              <w:jc w:val="center"/>
              <w:rPr>
                <w:rFonts w:ascii="Times New Roman" w:hAnsi="Times New Roman" w:eastAsia="仿宋"/>
                <w:sz w:val="22"/>
                <w:szCs w:val="22"/>
              </w:rPr>
            </w:pPr>
            <w:r>
              <w:rPr>
                <w:rFonts w:hint="eastAsia" w:ascii="Times New Roman" w:hAnsi="Times New Roman" w:eastAsia="仿宋"/>
                <w:sz w:val="22"/>
                <w:szCs w:val="22"/>
              </w:rPr>
              <w:t>5</w:t>
            </w:r>
          </w:p>
        </w:tc>
        <w:tc>
          <w:tcPr>
            <w:tcW w:w="2654" w:type="dxa"/>
            <w:vAlign w:val="center"/>
          </w:tcPr>
          <w:p>
            <w:pPr>
              <w:spacing w:line="560" w:lineRule="exact"/>
              <w:jc w:val="center"/>
              <w:rPr>
                <w:rFonts w:hint="eastAsia" w:ascii="Times New Roman" w:hAnsi="Times New Roman" w:eastAsia="仿宋"/>
                <w:sz w:val="22"/>
                <w:szCs w:val="22"/>
              </w:rPr>
            </w:pPr>
            <w:r>
              <w:rPr>
                <w:rFonts w:hint="eastAsia" w:ascii="Times New Roman" w:hAnsi="Times New Roman" w:eastAsia="仿宋"/>
                <w:sz w:val="22"/>
                <w:szCs w:val="22"/>
              </w:rPr>
              <w:t>外联部</w:t>
            </w:r>
          </w:p>
        </w:tc>
        <w:tc>
          <w:tcPr>
            <w:tcW w:w="1318" w:type="dxa"/>
            <w:vAlign w:val="center"/>
          </w:tcPr>
          <w:p>
            <w:pPr>
              <w:spacing w:line="560" w:lineRule="exact"/>
              <w:jc w:val="center"/>
              <w:rPr>
                <w:rFonts w:ascii="Times New Roman" w:hAnsi="Times New Roman" w:eastAsia="仿宋"/>
                <w:sz w:val="22"/>
                <w:szCs w:val="22"/>
              </w:rPr>
            </w:pPr>
            <w:r>
              <w:rPr>
                <w:rFonts w:hint="eastAsia" w:ascii="Times New Roman" w:hAnsi="Times New Roman" w:eastAsia="仿宋"/>
                <w:sz w:val="22"/>
                <w:szCs w:val="22"/>
              </w:rPr>
              <w:t>5</w:t>
            </w:r>
          </w:p>
        </w:tc>
        <w:tc>
          <w:tcPr>
            <w:tcW w:w="4445" w:type="dxa"/>
            <w:vAlign w:val="center"/>
          </w:tcPr>
          <w:p>
            <w:pPr>
              <w:jc w:val="center"/>
              <w:rPr>
                <w:rFonts w:ascii="Times New Roman" w:hAnsi="Times New Roman" w:eastAsia="仿宋"/>
                <w:sz w:val="22"/>
                <w:szCs w:val="22"/>
              </w:rPr>
            </w:pPr>
            <w:r>
              <w:rPr>
                <w:rFonts w:hint="eastAsia" w:ascii="Times New Roman" w:hAnsi="Times New Roman" w:eastAsia="仿宋"/>
                <w:sz w:val="22"/>
                <w:szCs w:val="22"/>
              </w:rPr>
              <w:t>负责加强与其他兄弟学院的交流与合作;负责争取企事业单位对学校开展的各项活动的赞助（物质或资金等）；负责协调、安排各系外联工作。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99" w:type="dxa"/>
            <w:vAlign w:val="center"/>
          </w:tcPr>
          <w:p>
            <w:pPr>
              <w:spacing w:line="560" w:lineRule="exact"/>
              <w:jc w:val="center"/>
              <w:rPr>
                <w:rFonts w:ascii="Times New Roman" w:hAnsi="Times New Roman" w:eastAsia="仿宋"/>
                <w:sz w:val="22"/>
                <w:szCs w:val="22"/>
              </w:rPr>
            </w:pPr>
          </w:p>
        </w:tc>
        <w:tc>
          <w:tcPr>
            <w:tcW w:w="2654" w:type="dxa"/>
            <w:vAlign w:val="center"/>
          </w:tcPr>
          <w:p>
            <w:pPr>
              <w:spacing w:line="560" w:lineRule="exact"/>
              <w:jc w:val="center"/>
              <w:rPr>
                <w:rFonts w:hint="eastAsia" w:ascii="Times New Roman" w:hAnsi="Times New Roman" w:eastAsia="仿宋"/>
                <w:sz w:val="22"/>
                <w:szCs w:val="22"/>
              </w:rPr>
            </w:pPr>
          </w:p>
        </w:tc>
        <w:tc>
          <w:tcPr>
            <w:tcW w:w="1318" w:type="dxa"/>
            <w:vAlign w:val="center"/>
          </w:tcPr>
          <w:p>
            <w:pPr>
              <w:spacing w:line="560" w:lineRule="exact"/>
              <w:jc w:val="center"/>
              <w:rPr>
                <w:rFonts w:ascii="Times New Roman" w:hAnsi="Times New Roman" w:eastAsia="仿宋"/>
                <w:sz w:val="22"/>
                <w:szCs w:val="22"/>
              </w:rPr>
            </w:pPr>
          </w:p>
        </w:tc>
        <w:tc>
          <w:tcPr>
            <w:tcW w:w="4445" w:type="dxa"/>
            <w:vAlign w:val="center"/>
          </w:tcPr>
          <w:p>
            <w:pPr>
              <w:spacing w:line="560" w:lineRule="exact"/>
              <w:jc w:val="center"/>
              <w:rPr>
                <w:rFonts w:ascii="Times New Roman" w:hAnsi="Times New Roman"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99" w:type="dxa"/>
            <w:vAlign w:val="center"/>
          </w:tcPr>
          <w:p>
            <w:pPr>
              <w:spacing w:line="560" w:lineRule="exact"/>
              <w:jc w:val="center"/>
              <w:rPr>
                <w:rFonts w:ascii="Times New Roman" w:hAnsi="Times New Roman" w:eastAsia="仿宋"/>
                <w:sz w:val="22"/>
                <w:szCs w:val="22"/>
              </w:rPr>
            </w:pPr>
          </w:p>
        </w:tc>
        <w:tc>
          <w:tcPr>
            <w:tcW w:w="2654" w:type="dxa"/>
            <w:vAlign w:val="center"/>
          </w:tcPr>
          <w:p>
            <w:pPr>
              <w:spacing w:line="560" w:lineRule="exact"/>
              <w:jc w:val="center"/>
              <w:rPr>
                <w:rFonts w:hint="eastAsia" w:ascii="Times New Roman" w:hAnsi="Times New Roman" w:eastAsia="仿宋"/>
                <w:sz w:val="22"/>
                <w:szCs w:val="22"/>
              </w:rPr>
            </w:pPr>
          </w:p>
        </w:tc>
        <w:tc>
          <w:tcPr>
            <w:tcW w:w="1318" w:type="dxa"/>
            <w:vAlign w:val="center"/>
          </w:tcPr>
          <w:p>
            <w:pPr>
              <w:spacing w:line="560" w:lineRule="exact"/>
              <w:jc w:val="center"/>
              <w:rPr>
                <w:rFonts w:ascii="Times New Roman" w:hAnsi="Times New Roman" w:eastAsia="仿宋"/>
                <w:sz w:val="22"/>
                <w:szCs w:val="22"/>
              </w:rPr>
            </w:pPr>
          </w:p>
        </w:tc>
        <w:tc>
          <w:tcPr>
            <w:tcW w:w="4445" w:type="dxa"/>
            <w:vAlign w:val="center"/>
          </w:tcPr>
          <w:p>
            <w:pPr>
              <w:spacing w:line="560" w:lineRule="exact"/>
              <w:jc w:val="center"/>
              <w:rPr>
                <w:rFonts w:ascii="Times New Roman" w:hAnsi="Times New Roman" w:eastAsia="仿宋"/>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99" w:type="dxa"/>
            <w:vAlign w:val="center"/>
          </w:tcPr>
          <w:p>
            <w:pPr>
              <w:spacing w:line="560" w:lineRule="exact"/>
              <w:jc w:val="center"/>
              <w:rPr>
                <w:rFonts w:ascii="Times New Roman" w:hAnsi="Times New Roman" w:eastAsia="仿宋"/>
                <w:sz w:val="22"/>
                <w:szCs w:val="22"/>
              </w:rPr>
            </w:pPr>
            <w:r>
              <w:rPr>
                <w:rFonts w:hint="eastAsia" w:ascii="Times New Roman" w:hAnsi="Times New Roman" w:eastAsia="仿宋"/>
                <w:sz w:val="22"/>
                <w:szCs w:val="22"/>
              </w:rPr>
              <w:t>……</w:t>
            </w:r>
          </w:p>
        </w:tc>
        <w:tc>
          <w:tcPr>
            <w:tcW w:w="2654" w:type="dxa"/>
            <w:vAlign w:val="center"/>
          </w:tcPr>
          <w:p>
            <w:pPr>
              <w:spacing w:line="560" w:lineRule="exact"/>
              <w:jc w:val="center"/>
              <w:rPr>
                <w:rFonts w:ascii="Times New Roman" w:hAnsi="Times New Roman" w:eastAsia="仿宋"/>
                <w:sz w:val="22"/>
                <w:szCs w:val="22"/>
              </w:rPr>
            </w:pPr>
          </w:p>
        </w:tc>
        <w:tc>
          <w:tcPr>
            <w:tcW w:w="1318" w:type="dxa"/>
            <w:vAlign w:val="center"/>
          </w:tcPr>
          <w:p>
            <w:pPr>
              <w:spacing w:line="560" w:lineRule="exact"/>
              <w:jc w:val="center"/>
              <w:rPr>
                <w:rFonts w:ascii="Times New Roman" w:hAnsi="Times New Roman" w:eastAsia="仿宋"/>
                <w:sz w:val="22"/>
                <w:szCs w:val="22"/>
              </w:rPr>
            </w:pPr>
          </w:p>
        </w:tc>
        <w:tc>
          <w:tcPr>
            <w:tcW w:w="4445" w:type="dxa"/>
            <w:vAlign w:val="center"/>
          </w:tcPr>
          <w:p>
            <w:pPr>
              <w:spacing w:line="560" w:lineRule="exact"/>
              <w:jc w:val="center"/>
              <w:rPr>
                <w:rFonts w:ascii="Times New Roman" w:hAnsi="Times New Roman" w:eastAsia="仿宋"/>
                <w:sz w:val="22"/>
                <w:szCs w:val="22"/>
              </w:rPr>
            </w:pPr>
          </w:p>
        </w:tc>
      </w:tr>
    </w:tbl>
    <w:p>
      <w:pPr>
        <w:spacing w:line="560" w:lineRule="exact"/>
        <w:ind w:firstLine="643" w:firstLineChars="200"/>
        <w:jc w:val="left"/>
        <w:rPr>
          <w:rFonts w:ascii="Times New Roman" w:hAnsi="Times New Roman" w:eastAsia="仿宋"/>
          <w:sz w:val="32"/>
          <w:szCs w:val="32"/>
        </w:rPr>
      </w:pPr>
      <w:r>
        <w:rPr>
          <w:rFonts w:ascii="Times New Roman" w:hAnsi="Times New Roman" w:eastAsia="仿宋"/>
          <w:b/>
          <w:bCs/>
          <w:sz w:val="32"/>
          <w:szCs w:val="32"/>
        </w:rPr>
        <w:t>三、二级</w:t>
      </w:r>
      <w:r>
        <w:rPr>
          <w:rFonts w:hint="eastAsia" w:ascii="Times New Roman" w:hAnsi="Times New Roman" w:eastAsia="仿宋"/>
          <w:b/>
          <w:bCs/>
          <w:sz w:val="32"/>
          <w:szCs w:val="32"/>
        </w:rPr>
        <w:t>研究生</w:t>
      </w:r>
      <w:r>
        <w:rPr>
          <w:rFonts w:ascii="Times New Roman" w:hAnsi="Times New Roman" w:eastAsia="仿宋"/>
          <w:b/>
          <w:bCs/>
          <w:sz w:val="32"/>
          <w:szCs w:val="32"/>
        </w:rPr>
        <w:t>会工作人员名单</w:t>
      </w:r>
    </w:p>
    <w:tbl>
      <w:tblPr>
        <w:tblStyle w:val="5"/>
        <w:tblW w:w="10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38"/>
        <w:gridCol w:w="1612"/>
        <w:gridCol w:w="2498"/>
        <w:gridCol w:w="1560"/>
        <w:gridCol w:w="1597"/>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20" w:type="dxa"/>
            <w:vAlign w:val="center"/>
          </w:tcPr>
          <w:p>
            <w:pPr>
              <w:spacing w:line="240" w:lineRule="exact"/>
              <w:jc w:val="center"/>
              <w:rPr>
                <w:rFonts w:ascii="Times New Roman" w:hAnsi="Times New Roman" w:eastAsia="仿宋"/>
                <w:sz w:val="22"/>
                <w:szCs w:val="44"/>
              </w:rPr>
            </w:pPr>
            <w:r>
              <w:rPr>
                <w:rFonts w:ascii="Times New Roman" w:hAnsi="Times New Roman" w:eastAsia="仿宋"/>
                <w:sz w:val="22"/>
                <w:szCs w:val="44"/>
              </w:rPr>
              <w:t>序号</w:t>
            </w:r>
          </w:p>
        </w:tc>
        <w:tc>
          <w:tcPr>
            <w:tcW w:w="938" w:type="dxa"/>
            <w:vAlign w:val="center"/>
          </w:tcPr>
          <w:p>
            <w:pPr>
              <w:spacing w:line="240" w:lineRule="exact"/>
              <w:jc w:val="center"/>
              <w:rPr>
                <w:rFonts w:ascii="Times New Roman" w:hAnsi="Times New Roman" w:eastAsia="仿宋"/>
                <w:sz w:val="22"/>
                <w:szCs w:val="44"/>
              </w:rPr>
            </w:pPr>
            <w:r>
              <w:rPr>
                <w:rFonts w:ascii="Times New Roman" w:hAnsi="Times New Roman" w:eastAsia="仿宋"/>
                <w:sz w:val="22"/>
                <w:szCs w:val="44"/>
              </w:rPr>
              <w:t>姓名</w:t>
            </w:r>
          </w:p>
        </w:tc>
        <w:tc>
          <w:tcPr>
            <w:tcW w:w="1612" w:type="dxa"/>
            <w:vAlign w:val="center"/>
          </w:tcPr>
          <w:p>
            <w:pPr>
              <w:spacing w:line="240" w:lineRule="exact"/>
              <w:jc w:val="center"/>
              <w:rPr>
                <w:rFonts w:ascii="Times New Roman" w:hAnsi="Times New Roman" w:eastAsia="仿宋"/>
                <w:sz w:val="22"/>
                <w:szCs w:val="44"/>
              </w:rPr>
            </w:pPr>
            <w:r>
              <w:rPr>
                <w:rFonts w:ascii="Times New Roman" w:hAnsi="Times New Roman" w:eastAsia="仿宋"/>
                <w:sz w:val="22"/>
                <w:szCs w:val="44"/>
              </w:rPr>
              <w:t>政治面貌</w:t>
            </w:r>
          </w:p>
        </w:tc>
        <w:tc>
          <w:tcPr>
            <w:tcW w:w="2498" w:type="dxa"/>
            <w:vAlign w:val="center"/>
          </w:tcPr>
          <w:p>
            <w:pPr>
              <w:spacing w:line="240" w:lineRule="exact"/>
              <w:jc w:val="center"/>
              <w:rPr>
                <w:rFonts w:ascii="Times New Roman" w:hAnsi="Times New Roman" w:eastAsia="仿宋"/>
                <w:sz w:val="22"/>
                <w:szCs w:val="44"/>
              </w:rPr>
            </w:pPr>
            <w:r>
              <w:rPr>
                <w:rFonts w:ascii="Times New Roman" w:hAnsi="Times New Roman" w:eastAsia="仿宋"/>
                <w:sz w:val="22"/>
                <w:szCs w:val="44"/>
              </w:rPr>
              <w:t>院系</w:t>
            </w:r>
          </w:p>
        </w:tc>
        <w:tc>
          <w:tcPr>
            <w:tcW w:w="1560" w:type="dxa"/>
            <w:vAlign w:val="center"/>
          </w:tcPr>
          <w:p>
            <w:pPr>
              <w:spacing w:line="240" w:lineRule="exact"/>
              <w:jc w:val="center"/>
              <w:rPr>
                <w:rFonts w:ascii="Times New Roman" w:hAnsi="Times New Roman" w:eastAsia="仿宋"/>
                <w:sz w:val="22"/>
                <w:szCs w:val="44"/>
              </w:rPr>
            </w:pPr>
            <w:r>
              <w:rPr>
                <w:rFonts w:ascii="Times New Roman" w:hAnsi="Times New Roman" w:eastAsia="仿宋"/>
                <w:sz w:val="22"/>
                <w:szCs w:val="44"/>
              </w:rPr>
              <w:t>年级</w:t>
            </w:r>
          </w:p>
        </w:tc>
        <w:tc>
          <w:tcPr>
            <w:tcW w:w="1597" w:type="dxa"/>
            <w:vAlign w:val="center"/>
          </w:tcPr>
          <w:p>
            <w:pPr>
              <w:spacing w:line="240" w:lineRule="exact"/>
              <w:jc w:val="center"/>
              <w:rPr>
                <w:rFonts w:ascii="Times New Roman" w:hAnsi="Times New Roman" w:eastAsia="仿宋"/>
                <w:sz w:val="22"/>
                <w:szCs w:val="44"/>
              </w:rPr>
            </w:pPr>
            <w:r>
              <w:rPr>
                <w:rFonts w:hint="eastAsia" w:ascii="Times New Roman" w:hAnsi="Times New Roman" w:eastAsia="仿宋"/>
                <w:sz w:val="22"/>
                <w:szCs w:val="44"/>
              </w:rPr>
              <w:t>综合排名</w:t>
            </w:r>
          </w:p>
        </w:tc>
        <w:tc>
          <w:tcPr>
            <w:tcW w:w="1845" w:type="dxa"/>
            <w:vAlign w:val="center"/>
          </w:tcPr>
          <w:p>
            <w:pPr>
              <w:spacing w:line="240" w:lineRule="exact"/>
              <w:jc w:val="center"/>
              <w:rPr>
                <w:rFonts w:ascii="Times New Roman" w:hAnsi="Times New Roman" w:eastAsia="仿宋"/>
                <w:sz w:val="22"/>
                <w:szCs w:val="44"/>
              </w:rPr>
            </w:pPr>
            <w:r>
              <w:rPr>
                <w:rFonts w:ascii="Times New Roman" w:hAnsi="Times New Roman" w:eastAsia="仿宋"/>
                <w:sz w:val="22"/>
                <w:szCs w:val="44"/>
              </w:rPr>
              <w:t>是否有课业</w:t>
            </w:r>
          </w:p>
          <w:p>
            <w:pPr>
              <w:spacing w:line="240" w:lineRule="exact"/>
              <w:jc w:val="center"/>
              <w:rPr>
                <w:rFonts w:ascii="Times New Roman" w:hAnsi="Times New Roman" w:eastAsia="仿宋"/>
                <w:sz w:val="22"/>
                <w:szCs w:val="44"/>
              </w:rPr>
            </w:pPr>
            <w:r>
              <w:rPr>
                <w:rFonts w:ascii="Times New Roman" w:hAnsi="Times New Roman" w:eastAsia="仿宋"/>
                <w:sz w:val="22"/>
                <w:szCs w:val="44"/>
              </w:rPr>
              <w:t>不及格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center"/>
          </w:tcPr>
          <w:p>
            <w:pPr>
              <w:pStyle w:val="8"/>
              <w:jc w:val="center"/>
              <w:rPr>
                <w:rFonts w:ascii="仿宋" w:hAnsi="仿宋" w:eastAsia="仿宋"/>
              </w:rPr>
            </w:pPr>
            <w:r>
              <w:rPr>
                <w:rFonts w:ascii="仿宋" w:hAnsi="仿宋" w:eastAsia="仿宋"/>
              </w:rPr>
              <w:t>1</w:t>
            </w:r>
          </w:p>
        </w:tc>
        <w:tc>
          <w:tcPr>
            <w:tcW w:w="938" w:type="dxa"/>
            <w:vAlign w:val="center"/>
          </w:tcPr>
          <w:p>
            <w:pPr>
              <w:pStyle w:val="8"/>
              <w:jc w:val="center"/>
              <w:rPr>
                <w:rFonts w:ascii="仿宋" w:hAnsi="仿宋" w:eastAsia="仿宋"/>
              </w:rPr>
            </w:pPr>
            <w:r>
              <w:rPr>
                <w:rFonts w:ascii="仿宋" w:hAnsi="仿宋" w:eastAsia="仿宋"/>
              </w:rPr>
              <w:t>王亚南</w:t>
            </w:r>
          </w:p>
        </w:tc>
        <w:tc>
          <w:tcPr>
            <w:tcW w:w="1612" w:type="dxa"/>
            <w:vAlign w:val="center"/>
          </w:tcPr>
          <w:p>
            <w:pPr>
              <w:pStyle w:val="8"/>
              <w:jc w:val="center"/>
              <w:rPr>
                <w:rFonts w:ascii="仿宋" w:hAnsi="仿宋" w:eastAsia="仿宋"/>
              </w:rPr>
            </w:pPr>
            <w:r>
              <w:rPr>
                <w:rFonts w:ascii="仿宋" w:hAnsi="仿宋" w:eastAsia="仿宋"/>
              </w:rPr>
              <w:t>共青团员</w:t>
            </w:r>
          </w:p>
        </w:tc>
        <w:tc>
          <w:tcPr>
            <w:tcW w:w="2498" w:type="dxa"/>
            <w:vAlign w:val="center"/>
          </w:tcPr>
          <w:p>
            <w:pPr>
              <w:pStyle w:val="8"/>
              <w:jc w:val="center"/>
              <w:rPr>
                <w:rFonts w:ascii="仿宋" w:hAnsi="仿宋" w:eastAsia="仿宋"/>
              </w:rPr>
            </w:pPr>
            <w:r>
              <w:rPr>
                <w:rFonts w:ascii="仿宋" w:hAnsi="仿宋" w:eastAsia="仿宋"/>
              </w:rPr>
              <w:t>公共卫生与预防医学</w:t>
            </w:r>
          </w:p>
        </w:tc>
        <w:tc>
          <w:tcPr>
            <w:tcW w:w="1560" w:type="dxa"/>
            <w:vAlign w:val="center"/>
          </w:tcPr>
          <w:p>
            <w:pPr>
              <w:pStyle w:val="8"/>
              <w:jc w:val="center"/>
              <w:rPr>
                <w:rFonts w:ascii="仿宋" w:hAnsi="仿宋" w:eastAsia="仿宋"/>
              </w:rPr>
            </w:pPr>
            <w:r>
              <w:rPr>
                <w:rFonts w:hint="eastAsia" w:ascii="仿宋" w:hAnsi="仿宋" w:eastAsia="仿宋"/>
              </w:rPr>
              <w:t>2021级</w:t>
            </w:r>
          </w:p>
        </w:tc>
        <w:tc>
          <w:tcPr>
            <w:tcW w:w="1597" w:type="dxa"/>
            <w:vAlign w:val="center"/>
          </w:tcPr>
          <w:p>
            <w:pPr>
              <w:pStyle w:val="8"/>
              <w:jc w:val="center"/>
              <w:rPr>
                <w:rFonts w:ascii="仿宋" w:hAnsi="仿宋" w:eastAsia="仿宋"/>
              </w:rPr>
            </w:pPr>
            <w:r>
              <w:rPr>
                <w:rFonts w:hint="eastAsia" w:ascii="仿宋" w:hAnsi="仿宋" w:eastAsia="仿宋"/>
              </w:rPr>
              <w:t>12</w:t>
            </w:r>
          </w:p>
        </w:tc>
        <w:tc>
          <w:tcPr>
            <w:tcW w:w="1845" w:type="dxa"/>
            <w:vAlign w:val="center"/>
          </w:tcPr>
          <w:p>
            <w:pPr>
              <w:pStyle w:val="8"/>
              <w:jc w:val="center"/>
              <w:rPr>
                <w:rFonts w:ascii="仿宋" w:hAnsi="仿宋" w:eastAsia="仿宋"/>
              </w:rPr>
            </w:pPr>
            <w:r>
              <w:rPr>
                <w:rFonts w:ascii="仿宋" w:hAnsi="仿宋" w:eastAsia="仿宋"/>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center"/>
          </w:tcPr>
          <w:p>
            <w:pPr>
              <w:pStyle w:val="8"/>
              <w:jc w:val="center"/>
              <w:rPr>
                <w:rFonts w:ascii="仿宋" w:hAnsi="仿宋" w:eastAsia="仿宋"/>
              </w:rPr>
            </w:pPr>
            <w:r>
              <w:rPr>
                <w:rFonts w:ascii="仿宋" w:hAnsi="仿宋" w:eastAsia="仿宋"/>
              </w:rPr>
              <w:t>2</w:t>
            </w:r>
          </w:p>
        </w:tc>
        <w:tc>
          <w:tcPr>
            <w:tcW w:w="938" w:type="dxa"/>
            <w:vAlign w:val="center"/>
          </w:tcPr>
          <w:p>
            <w:pPr>
              <w:pStyle w:val="8"/>
              <w:jc w:val="center"/>
              <w:rPr>
                <w:rFonts w:ascii="仿宋" w:hAnsi="仿宋" w:eastAsia="仿宋"/>
              </w:rPr>
            </w:pPr>
            <w:r>
              <w:rPr>
                <w:rFonts w:ascii="仿宋" w:hAnsi="仿宋" w:eastAsia="仿宋"/>
              </w:rPr>
              <w:t>程</w:t>
            </w:r>
            <w:r>
              <w:rPr>
                <w:rFonts w:hint="eastAsia" w:ascii="仿宋" w:hAnsi="仿宋" w:eastAsia="仿宋"/>
              </w:rPr>
              <w:t xml:space="preserve">  </w:t>
            </w:r>
            <w:r>
              <w:rPr>
                <w:rFonts w:ascii="仿宋" w:hAnsi="仿宋" w:eastAsia="仿宋"/>
              </w:rPr>
              <w:t>烨</w:t>
            </w:r>
          </w:p>
        </w:tc>
        <w:tc>
          <w:tcPr>
            <w:tcW w:w="1612" w:type="dxa"/>
            <w:vAlign w:val="center"/>
          </w:tcPr>
          <w:p>
            <w:pPr>
              <w:pStyle w:val="8"/>
              <w:jc w:val="center"/>
              <w:rPr>
                <w:rFonts w:ascii="仿宋" w:hAnsi="仿宋" w:eastAsia="仿宋"/>
              </w:rPr>
            </w:pPr>
            <w:r>
              <w:rPr>
                <w:rFonts w:ascii="仿宋" w:hAnsi="仿宋" w:eastAsia="仿宋"/>
              </w:rPr>
              <w:t>共青团员</w:t>
            </w:r>
          </w:p>
        </w:tc>
        <w:tc>
          <w:tcPr>
            <w:tcW w:w="2498" w:type="dxa"/>
            <w:vAlign w:val="center"/>
          </w:tcPr>
          <w:p>
            <w:pPr>
              <w:pStyle w:val="8"/>
              <w:jc w:val="center"/>
              <w:rPr>
                <w:rFonts w:ascii="仿宋" w:hAnsi="仿宋" w:eastAsia="仿宋"/>
              </w:rPr>
            </w:pPr>
            <w:r>
              <w:rPr>
                <w:rFonts w:ascii="仿宋" w:hAnsi="仿宋" w:eastAsia="仿宋"/>
              </w:rPr>
              <w:t>公共卫生与预防医学</w:t>
            </w:r>
          </w:p>
        </w:tc>
        <w:tc>
          <w:tcPr>
            <w:tcW w:w="1560" w:type="dxa"/>
            <w:vAlign w:val="center"/>
          </w:tcPr>
          <w:p>
            <w:pPr>
              <w:pStyle w:val="8"/>
              <w:jc w:val="center"/>
              <w:rPr>
                <w:rFonts w:ascii="仿宋" w:hAnsi="仿宋" w:eastAsia="仿宋"/>
              </w:rPr>
            </w:pPr>
            <w:r>
              <w:rPr>
                <w:rFonts w:hint="eastAsia" w:ascii="仿宋" w:hAnsi="仿宋" w:eastAsia="仿宋"/>
              </w:rPr>
              <w:t>2021级</w:t>
            </w:r>
          </w:p>
        </w:tc>
        <w:tc>
          <w:tcPr>
            <w:tcW w:w="1597" w:type="dxa"/>
            <w:vAlign w:val="center"/>
          </w:tcPr>
          <w:p>
            <w:pPr>
              <w:pStyle w:val="8"/>
              <w:jc w:val="center"/>
              <w:rPr>
                <w:rFonts w:ascii="仿宋" w:hAnsi="仿宋" w:eastAsia="仿宋"/>
              </w:rPr>
            </w:pPr>
            <w:r>
              <w:rPr>
                <w:rFonts w:hint="eastAsia" w:ascii="仿宋" w:hAnsi="仿宋" w:eastAsia="仿宋"/>
              </w:rPr>
              <w:t>14</w:t>
            </w:r>
          </w:p>
        </w:tc>
        <w:tc>
          <w:tcPr>
            <w:tcW w:w="1845" w:type="dxa"/>
            <w:vAlign w:val="center"/>
          </w:tcPr>
          <w:p>
            <w:pPr>
              <w:pStyle w:val="8"/>
              <w:jc w:val="center"/>
              <w:rPr>
                <w:rFonts w:ascii="仿宋" w:hAnsi="仿宋" w:eastAsia="仿宋"/>
              </w:rPr>
            </w:pPr>
            <w:r>
              <w:rPr>
                <w:rFonts w:ascii="仿宋" w:hAnsi="仿宋" w:eastAsia="仿宋"/>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center"/>
          </w:tcPr>
          <w:p>
            <w:pPr>
              <w:pStyle w:val="8"/>
              <w:jc w:val="center"/>
              <w:rPr>
                <w:rFonts w:ascii="仿宋" w:hAnsi="仿宋" w:eastAsia="仿宋"/>
              </w:rPr>
            </w:pPr>
            <w:r>
              <w:rPr>
                <w:rFonts w:ascii="仿宋" w:hAnsi="仿宋" w:eastAsia="仿宋"/>
              </w:rPr>
              <w:t>3</w:t>
            </w:r>
          </w:p>
        </w:tc>
        <w:tc>
          <w:tcPr>
            <w:tcW w:w="938" w:type="dxa"/>
            <w:vAlign w:val="center"/>
          </w:tcPr>
          <w:p>
            <w:pPr>
              <w:pStyle w:val="8"/>
              <w:jc w:val="center"/>
              <w:rPr>
                <w:rFonts w:ascii="仿宋" w:hAnsi="仿宋" w:eastAsia="仿宋"/>
              </w:rPr>
            </w:pPr>
            <w:r>
              <w:rPr>
                <w:rFonts w:ascii="仿宋" w:hAnsi="仿宋" w:eastAsia="仿宋"/>
              </w:rPr>
              <w:t>张子阳</w:t>
            </w:r>
          </w:p>
        </w:tc>
        <w:tc>
          <w:tcPr>
            <w:tcW w:w="1612" w:type="dxa"/>
            <w:vAlign w:val="center"/>
          </w:tcPr>
          <w:p>
            <w:pPr>
              <w:pStyle w:val="8"/>
              <w:jc w:val="center"/>
              <w:rPr>
                <w:rFonts w:ascii="仿宋" w:hAnsi="仿宋" w:eastAsia="仿宋"/>
              </w:rPr>
            </w:pPr>
            <w:r>
              <w:rPr>
                <w:rFonts w:ascii="仿宋" w:hAnsi="仿宋" w:eastAsia="仿宋"/>
              </w:rPr>
              <w:t>共青团员</w:t>
            </w:r>
          </w:p>
        </w:tc>
        <w:tc>
          <w:tcPr>
            <w:tcW w:w="2498" w:type="dxa"/>
            <w:vAlign w:val="center"/>
          </w:tcPr>
          <w:p>
            <w:pPr>
              <w:pStyle w:val="8"/>
              <w:jc w:val="center"/>
              <w:rPr>
                <w:rFonts w:ascii="仿宋" w:hAnsi="仿宋" w:eastAsia="仿宋"/>
              </w:rPr>
            </w:pPr>
            <w:r>
              <w:rPr>
                <w:rFonts w:ascii="仿宋" w:hAnsi="仿宋" w:eastAsia="仿宋"/>
              </w:rPr>
              <w:t>劳动卫生与环境卫生学</w:t>
            </w:r>
          </w:p>
        </w:tc>
        <w:tc>
          <w:tcPr>
            <w:tcW w:w="1560" w:type="dxa"/>
            <w:vAlign w:val="center"/>
          </w:tcPr>
          <w:p>
            <w:pPr>
              <w:pStyle w:val="8"/>
              <w:jc w:val="center"/>
              <w:rPr>
                <w:rFonts w:ascii="仿宋" w:hAnsi="仿宋" w:eastAsia="仿宋"/>
              </w:rPr>
            </w:pPr>
            <w:r>
              <w:rPr>
                <w:rFonts w:hint="eastAsia" w:ascii="仿宋" w:hAnsi="仿宋" w:eastAsia="仿宋"/>
              </w:rPr>
              <w:t>2021级</w:t>
            </w:r>
          </w:p>
        </w:tc>
        <w:tc>
          <w:tcPr>
            <w:tcW w:w="1597" w:type="dxa"/>
            <w:vAlign w:val="center"/>
          </w:tcPr>
          <w:p>
            <w:pPr>
              <w:pStyle w:val="8"/>
              <w:jc w:val="center"/>
              <w:rPr>
                <w:rFonts w:ascii="仿宋" w:hAnsi="仿宋" w:eastAsia="仿宋"/>
              </w:rPr>
            </w:pPr>
            <w:r>
              <w:rPr>
                <w:rFonts w:hint="eastAsia" w:ascii="仿宋" w:hAnsi="仿宋" w:eastAsia="仿宋"/>
              </w:rPr>
              <w:t>20</w:t>
            </w:r>
          </w:p>
        </w:tc>
        <w:tc>
          <w:tcPr>
            <w:tcW w:w="1845" w:type="dxa"/>
            <w:vAlign w:val="center"/>
          </w:tcPr>
          <w:p>
            <w:pPr>
              <w:pStyle w:val="8"/>
              <w:jc w:val="center"/>
              <w:rPr>
                <w:rFonts w:ascii="仿宋" w:hAnsi="仿宋" w:eastAsia="仿宋"/>
              </w:rPr>
            </w:pPr>
            <w:r>
              <w:rPr>
                <w:rFonts w:ascii="仿宋" w:hAnsi="仿宋" w:eastAsia="仿宋"/>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center"/>
          </w:tcPr>
          <w:p>
            <w:pPr>
              <w:pStyle w:val="8"/>
              <w:jc w:val="center"/>
              <w:rPr>
                <w:rFonts w:ascii="仿宋" w:hAnsi="仿宋" w:eastAsia="仿宋"/>
              </w:rPr>
            </w:pPr>
            <w:r>
              <w:rPr>
                <w:rFonts w:ascii="仿宋" w:hAnsi="仿宋" w:eastAsia="仿宋"/>
              </w:rPr>
              <w:t>4</w:t>
            </w:r>
          </w:p>
        </w:tc>
        <w:tc>
          <w:tcPr>
            <w:tcW w:w="938" w:type="dxa"/>
            <w:vAlign w:val="center"/>
          </w:tcPr>
          <w:p>
            <w:pPr>
              <w:pStyle w:val="8"/>
              <w:jc w:val="center"/>
              <w:rPr>
                <w:rFonts w:ascii="仿宋" w:hAnsi="仿宋" w:eastAsia="仿宋"/>
              </w:rPr>
            </w:pPr>
            <w:r>
              <w:rPr>
                <w:rFonts w:ascii="仿宋" w:hAnsi="仿宋" w:eastAsia="仿宋"/>
              </w:rPr>
              <w:t>曹小清</w:t>
            </w:r>
          </w:p>
        </w:tc>
        <w:tc>
          <w:tcPr>
            <w:tcW w:w="1612" w:type="dxa"/>
            <w:vAlign w:val="center"/>
          </w:tcPr>
          <w:p>
            <w:pPr>
              <w:pStyle w:val="8"/>
              <w:jc w:val="center"/>
              <w:rPr>
                <w:rFonts w:ascii="仿宋" w:hAnsi="仿宋" w:eastAsia="仿宋"/>
              </w:rPr>
            </w:pPr>
            <w:r>
              <w:rPr>
                <w:rFonts w:ascii="仿宋" w:hAnsi="仿宋" w:eastAsia="仿宋"/>
              </w:rPr>
              <w:t>中共党员</w:t>
            </w:r>
          </w:p>
        </w:tc>
        <w:tc>
          <w:tcPr>
            <w:tcW w:w="2498" w:type="dxa"/>
            <w:vAlign w:val="center"/>
          </w:tcPr>
          <w:p>
            <w:pPr>
              <w:pStyle w:val="8"/>
              <w:jc w:val="center"/>
              <w:rPr>
                <w:rFonts w:ascii="仿宋" w:hAnsi="仿宋" w:eastAsia="仿宋"/>
              </w:rPr>
            </w:pPr>
            <w:r>
              <w:rPr>
                <w:rFonts w:ascii="仿宋" w:hAnsi="仿宋" w:eastAsia="仿宋"/>
              </w:rPr>
              <w:t>公共卫生</w:t>
            </w:r>
          </w:p>
        </w:tc>
        <w:tc>
          <w:tcPr>
            <w:tcW w:w="1560" w:type="dxa"/>
            <w:vAlign w:val="center"/>
          </w:tcPr>
          <w:p>
            <w:pPr>
              <w:pStyle w:val="8"/>
              <w:jc w:val="center"/>
              <w:rPr>
                <w:rFonts w:ascii="仿宋" w:hAnsi="仿宋" w:eastAsia="仿宋"/>
              </w:rPr>
            </w:pPr>
            <w:r>
              <w:rPr>
                <w:rFonts w:hint="eastAsia" w:ascii="仿宋" w:hAnsi="仿宋" w:eastAsia="仿宋"/>
              </w:rPr>
              <w:t>2021级</w:t>
            </w:r>
          </w:p>
        </w:tc>
        <w:tc>
          <w:tcPr>
            <w:tcW w:w="1597" w:type="dxa"/>
            <w:vAlign w:val="center"/>
          </w:tcPr>
          <w:p>
            <w:pPr>
              <w:pStyle w:val="8"/>
              <w:jc w:val="center"/>
              <w:rPr>
                <w:rFonts w:ascii="仿宋" w:hAnsi="仿宋" w:eastAsia="仿宋"/>
              </w:rPr>
            </w:pPr>
            <w:r>
              <w:rPr>
                <w:rFonts w:hint="eastAsia" w:ascii="仿宋" w:hAnsi="仿宋" w:eastAsia="仿宋"/>
              </w:rPr>
              <w:t>7</w:t>
            </w:r>
          </w:p>
        </w:tc>
        <w:tc>
          <w:tcPr>
            <w:tcW w:w="1845" w:type="dxa"/>
            <w:vAlign w:val="center"/>
          </w:tcPr>
          <w:p>
            <w:pPr>
              <w:pStyle w:val="8"/>
              <w:jc w:val="center"/>
              <w:rPr>
                <w:rFonts w:ascii="仿宋" w:hAnsi="仿宋" w:eastAsia="仿宋"/>
              </w:rPr>
            </w:pPr>
            <w:r>
              <w:rPr>
                <w:rFonts w:ascii="仿宋" w:hAnsi="仿宋" w:eastAsia="仿宋"/>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center"/>
          </w:tcPr>
          <w:p>
            <w:pPr>
              <w:pStyle w:val="8"/>
              <w:jc w:val="center"/>
              <w:rPr>
                <w:rFonts w:ascii="仿宋" w:hAnsi="仿宋" w:eastAsia="仿宋"/>
              </w:rPr>
            </w:pPr>
            <w:r>
              <w:rPr>
                <w:rFonts w:ascii="仿宋" w:hAnsi="仿宋" w:eastAsia="仿宋"/>
              </w:rPr>
              <w:t>5</w:t>
            </w:r>
          </w:p>
        </w:tc>
        <w:tc>
          <w:tcPr>
            <w:tcW w:w="938" w:type="dxa"/>
            <w:vAlign w:val="center"/>
          </w:tcPr>
          <w:p>
            <w:pPr>
              <w:pStyle w:val="8"/>
              <w:jc w:val="center"/>
              <w:rPr>
                <w:rFonts w:ascii="仿宋" w:hAnsi="仿宋" w:eastAsia="仿宋"/>
              </w:rPr>
            </w:pPr>
            <w:r>
              <w:rPr>
                <w:rFonts w:ascii="仿宋" w:hAnsi="仿宋" w:eastAsia="仿宋"/>
              </w:rPr>
              <w:t>徐慧雯</w:t>
            </w:r>
          </w:p>
        </w:tc>
        <w:tc>
          <w:tcPr>
            <w:tcW w:w="1612" w:type="dxa"/>
            <w:vAlign w:val="center"/>
          </w:tcPr>
          <w:p>
            <w:pPr>
              <w:pStyle w:val="8"/>
              <w:jc w:val="center"/>
              <w:rPr>
                <w:rFonts w:ascii="仿宋" w:hAnsi="仿宋" w:eastAsia="仿宋"/>
              </w:rPr>
            </w:pPr>
            <w:r>
              <w:rPr>
                <w:rFonts w:ascii="仿宋" w:hAnsi="仿宋" w:eastAsia="仿宋"/>
              </w:rPr>
              <w:t>中共党员</w:t>
            </w:r>
          </w:p>
        </w:tc>
        <w:tc>
          <w:tcPr>
            <w:tcW w:w="2498" w:type="dxa"/>
            <w:vAlign w:val="center"/>
          </w:tcPr>
          <w:p>
            <w:pPr>
              <w:pStyle w:val="8"/>
              <w:jc w:val="center"/>
              <w:rPr>
                <w:rFonts w:ascii="仿宋" w:hAnsi="仿宋" w:eastAsia="仿宋"/>
              </w:rPr>
            </w:pPr>
            <w:r>
              <w:rPr>
                <w:rFonts w:ascii="仿宋" w:hAnsi="仿宋" w:eastAsia="仿宋"/>
              </w:rPr>
              <w:t>流行病与卫生统计学</w:t>
            </w:r>
          </w:p>
        </w:tc>
        <w:tc>
          <w:tcPr>
            <w:tcW w:w="1560" w:type="dxa"/>
            <w:vAlign w:val="center"/>
          </w:tcPr>
          <w:p>
            <w:pPr>
              <w:pStyle w:val="8"/>
              <w:jc w:val="center"/>
              <w:rPr>
                <w:rFonts w:ascii="仿宋" w:hAnsi="仿宋" w:eastAsia="仿宋"/>
              </w:rPr>
            </w:pPr>
            <w:r>
              <w:rPr>
                <w:rFonts w:hint="eastAsia" w:ascii="仿宋" w:hAnsi="仿宋" w:eastAsia="仿宋"/>
              </w:rPr>
              <w:t>2021级</w:t>
            </w:r>
          </w:p>
        </w:tc>
        <w:tc>
          <w:tcPr>
            <w:tcW w:w="1597" w:type="dxa"/>
            <w:vAlign w:val="center"/>
          </w:tcPr>
          <w:p>
            <w:pPr>
              <w:pStyle w:val="8"/>
              <w:jc w:val="center"/>
              <w:rPr>
                <w:rFonts w:ascii="仿宋" w:hAnsi="仿宋" w:eastAsia="仿宋"/>
              </w:rPr>
            </w:pPr>
            <w:r>
              <w:rPr>
                <w:rFonts w:hint="eastAsia" w:ascii="仿宋" w:hAnsi="仿宋" w:eastAsia="仿宋"/>
              </w:rPr>
              <w:t>10</w:t>
            </w:r>
          </w:p>
        </w:tc>
        <w:tc>
          <w:tcPr>
            <w:tcW w:w="1845" w:type="dxa"/>
            <w:vAlign w:val="center"/>
          </w:tcPr>
          <w:p>
            <w:pPr>
              <w:pStyle w:val="8"/>
              <w:jc w:val="center"/>
              <w:rPr>
                <w:rFonts w:ascii="仿宋" w:hAnsi="仿宋" w:eastAsia="仿宋"/>
              </w:rPr>
            </w:pPr>
            <w:r>
              <w:rPr>
                <w:rFonts w:ascii="仿宋" w:hAnsi="仿宋" w:eastAsia="仿宋"/>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center"/>
          </w:tcPr>
          <w:p>
            <w:pPr>
              <w:pStyle w:val="8"/>
              <w:jc w:val="center"/>
              <w:rPr>
                <w:rFonts w:ascii="仿宋" w:hAnsi="仿宋" w:eastAsia="仿宋"/>
              </w:rPr>
            </w:pPr>
            <w:r>
              <w:rPr>
                <w:rFonts w:ascii="仿宋" w:hAnsi="仿宋" w:eastAsia="仿宋"/>
              </w:rPr>
              <w:t>6</w:t>
            </w:r>
          </w:p>
        </w:tc>
        <w:tc>
          <w:tcPr>
            <w:tcW w:w="938" w:type="dxa"/>
            <w:vAlign w:val="center"/>
          </w:tcPr>
          <w:p>
            <w:pPr>
              <w:pStyle w:val="8"/>
              <w:jc w:val="center"/>
              <w:rPr>
                <w:rFonts w:ascii="仿宋" w:hAnsi="仿宋" w:eastAsia="仿宋"/>
              </w:rPr>
            </w:pPr>
            <w:r>
              <w:rPr>
                <w:rFonts w:hint="eastAsia" w:ascii="仿宋" w:hAnsi="仿宋" w:eastAsia="仿宋"/>
              </w:rPr>
              <w:t>郭芳琪</w:t>
            </w:r>
          </w:p>
        </w:tc>
        <w:tc>
          <w:tcPr>
            <w:tcW w:w="1612" w:type="dxa"/>
            <w:vAlign w:val="center"/>
          </w:tcPr>
          <w:p>
            <w:pPr>
              <w:pStyle w:val="8"/>
              <w:jc w:val="center"/>
              <w:rPr>
                <w:rFonts w:ascii="仿宋" w:hAnsi="仿宋" w:eastAsia="仿宋"/>
              </w:rPr>
            </w:pPr>
            <w:r>
              <w:rPr>
                <w:rFonts w:ascii="仿宋" w:hAnsi="仿宋" w:eastAsia="仿宋"/>
              </w:rPr>
              <w:t>共青团员</w:t>
            </w:r>
          </w:p>
        </w:tc>
        <w:tc>
          <w:tcPr>
            <w:tcW w:w="2498" w:type="dxa"/>
            <w:vAlign w:val="center"/>
          </w:tcPr>
          <w:p>
            <w:pPr>
              <w:pStyle w:val="8"/>
              <w:jc w:val="center"/>
              <w:rPr>
                <w:rFonts w:ascii="仿宋" w:hAnsi="仿宋" w:eastAsia="仿宋"/>
              </w:rPr>
            </w:pPr>
            <w:r>
              <w:rPr>
                <w:rFonts w:ascii="仿宋" w:hAnsi="仿宋" w:eastAsia="仿宋"/>
              </w:rPr>
              <w:t>公共卫生与预防医学</w:t>
            </w:r>
          </w:p>
        </w:tc>
        <w:tc>
          <w:tcPr>
            <w:tcW w:w="1560" w:type="dxa"/>
            <w:vAlign w:val="center"/>
          </w:tcPr>
          <w:p>
            <w:pPr>
              <w:pStyle w:val="8"/>
              <w:jc w:val="center"/>
              <w:rPr>
                <w:rFonts w:ascii="仿宋" w:hAnsi="仿宋" w:eastAsia="仿宋"/>
              </w:rPr>
            </w:pPr>
            <w:r>
              <w:rPr>
                <w:rFonts w:hint="eastAsia" w:ascii="仿宋" w:hAnsi="仿宋" w:eastAsia="仿宋"/>
              </w:rPr>
              <w:t>2022级</w:t>
            </w:r>
          </w:p>
        </w:tc>
        <w:tc>
          <w:tcPr>
            <w:tcW w:w="1597" w:type="dxa"/>
            <w:vAlign w:val="center"/>
          </w:tcPr>
          <w:p>
            <w:pPr>
              <w:pStyle w:val="8"/>
              <w:jc w:val="center"/>
              <w:rPr>
                <w:rFonts w:ascii="仿宋" w:hAnsi="仿宋" w:eastAsia="仿宋"/>
              </w:rPr>
            </w:pPr>
          </w:p>
        </w:tc>
        <w:tc>
          <w:tcPr>
            <w:tcW w:w="1845" w:type="dxa"/>
            <w:vAlign w:val="center"/>
          </w:tcPr>
          <w:p>
            <w:pPr>
              <w:pStyle w:val="8"/>
              <w:jc w:val="center"/>
              <w:rPr>
                <w:rFonts w:ascii="仿宋" w:hAnsi="仿宋" w:eastAsia="仿宋"/>
              </w:rPr>
            </w:pPr>
            <w:r>
              <w:rPr>
                <w:rFonts w:ascii="仿宋" w:hAnsi="仿宋" w:eastAsia="仿宋"/>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center"/>
          </w:tcPr>
          <w:p>
            <w:pPr>
              <w:pStyle w:val="8"/>
              <w:jc w:val="center"/>
              <w:rPr>
                <w:rFonts w:ascii="仿宋" w:hAnsi="仿宋" w:eastAsia="仿宋"/>
              </w:rPr>
            </w:pPr>
            <w:r>
              <w:rPr>
                <w:rFonts w:hint="eastAsia" w:ascii="仿宋" w:hAnsi="仿宋" w:eastAsia="仿宋"/>
              </w:rPr>
              <w:t>7</w:t>
            </w:r>
          </w:p>
        </w:tc>
        <w:tc>
          <w:tcPr>
            <w:tcW w:w="938" w:type="dxa"/>
            <w:vAlign w:val="center"/>
          </w:tcPr>
          <w:p>
            <w:pPr>
              <w:pStyle w:val="8"/>
              <w:jc w:val="center"/>
              <w:rPr>
                <w:rFonts w:ascii="仿宋" w:hAnsi="仿宋" w:eastAsia="仿宋"/>
              </w:rPr>
            </w:pPr>
            <w:r>
              <w:rPr>
                <w:rFonts w:hint="eastAsia" w:ascii="仿宋" w:hAnsi="仿宋" w:eastAsia="仿宋"/>
              </w:rPr>
              <w:t>高子清</w:t>
            </w:r>
          </w:p>
        </w:tc>
        <w:tc>
          <w:tcPr>
            <w:tcW w:w="1612" w:type="dxa"/>
            <w:vAlign w:val="center"/>
          </w:tcPr>
          <w:p>
            <w:pPr>
              <w:pStyle w:val="8"/>
              <w:jc w:val="center"/>
              <w:rPr>
                <w:rFonts w:ascii="仿宋" w:hAnsi="仿宋" w:eastAsia="仿宋"/>
              </w:rPr>
            </w:pPr>
            <w:r>
              <w:rPr>
                <w:rFonts w:ascii="仿宋" w:hAnsi="仿宋" w:eastAsia="仿宋"/>
              </w:rPr>
              <w:t>共青团员</w:t>
            </w:r>
          </w:p>
        </w:tc>
        <w:tc>
          <w:tcPr>
            <w:tcW w:w="2498" w:type="dxa"/>
            <w:vAlign w:val="center"/>
          </w:tcPr>
          <w:p>
            <w:pPr>
              <w:pStyle w:val="8"/>
              <w:jc w:val="center"/>
              <w:rPr>
                <w:rFonts w:ascii="仿宋" w:hAnsi="仿宋" w:eastAsia="仿宋"/>
              </w:rPr>
            </w:pPr>
            <w:r>
              <w:rPr>
                <w:rFonts w:hint="eastAsia" w:ascii="仿宋" w:hAnsi="仿宋" w:eastAsia="仿宋"/>
              </w:rPr>
              <w:t>公共卫生</w:t>
            </w:r>
          </w:p>
        </w:tc>
        <w:tc>
          <w:tcPr>
            <w:tcW w:w="1560" w:type="dxa"/>
            <w:vAlign w:val="center"/>
          </w:tcPr>
          <w:p>
            <w:pPr>
              <w:pStyle w:val="8"/>
              <w:jc w:val="center"/>
              <w:rPr>
                <w:rFonts w:ascii="仿宋" w:hAnsi="仿宋" w:eastAsia="仿宋"/>
              </w:rPr>
            </w:pPr>
            <w:r>
              <w:rPr>
                <w:rFonts w:hint="eastAsia" w:ascii="仿宋" w:hAnsi="仿宋" w:eastAsia="仿宋"/>
              </w:rPr>
              <w:t>2022级</w:t>
            </w:r>
          </w:p>
        </w:tc>
        <w:tc>
          <w:tcPr>
            <w:tcW w:w="1597" w:type="dxa"/>
            <w:vAlign w:val="center"/>
          </w:tcPr>
          <w:p>
            <w:pPr>
              <w:pStyle w:val="8"/>
              <w:jc w:val="center"/>
              <w:rPr>
                <w:rFonts w:ascii="仿宋" w:hAnsi="仿宋" w:eastAsia="仿宋"/>
              </w:rPr>
            </w:pPr>
          </w:p>
        </w:tc>
        <w:tc>
          <w:tcPr>
            <w:tcW w:w="1845" w:type="dxa"/>
            <w:vAlign w:val="center"/>
          </w:tcPr>
          <w:p>
            <w:pPr>
              <w:pStyle w:val="8"/>
              <w:jc w:val="center"/>
              <w:rPr>
                <w:rFonts w:ascii="仿宋" w:hAnsi="仿宋" w:eastAsia="仿宋"/>
              </w:rPr>
            </w:pPr>
            <w:r>
              <w:rPr>
                <w:rFonts w:ascii="仿宋" w:hAnsi="仿宋" w:eastAsia="仿宋"/>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center"/>
          </w:tcPr>
          <w:p>
            <w:pPr>
              <w:pStyle w:val="8"/>
              <w:jc w:val="center"/>
              <w:rPr>
                <w:rFonts w:ascii="仿宋" w:hAnsi="仿宋" w:eastAsia="仿宋"/>
              </w:rPr>
            </w:pPr>
            <w:r>
              <w:rPr>
                <w:rFonts w:hint="eastAsia" w:ascii="仿宋" w:hAnsi="仿宋" w:eastAsia="仿宋"/>
              </w:rPr>
              <w:t>8</w:t>
            </w:r>
          </w:p>
        </w:tc>
        <w:tc>
          <w:tcPr>
            <w:tcW w:w="938" w:type="dxa"/>
            <w:vAlign w:val="center"/>
          </w:tcPr>
          <w:p>
            <w:pPr>
              <w:pStyle w:val="8"/>
              <w:jc w:val="center"/>
              <w:rPr>
                <w:rFonts w:ascii="仿宋" w:hAnsi="仿宋" w:eastAsia="仿宋"/>
              </w:rPr>
            </w:pPr>
            <w:r>
              <w:rPr>
                <w:rFonts w:hint="eastAsia" w:ascii="仿宋" w:hAnsi="仿宋" w:eastAsia="仿宋"/>
              </w:rPr>
              <w:t>芦卫蓉</w:t>
            </w:r>
          </w:p>
        </w:tc>
        <w:tc>
          <w:tcPr>
            <w:tcW w:w="1612" w:type="dxa"/>
            <w:vAlign w:val="center"/>
          </w:tcPr>
          <w:p>
            <w:pPr>
              <w:pStyle w:val="8"/>
              <w:jc w:val="center"/>
              <w:rPr>
                <w:rFonts w:ascii="仿宋" w:hAnsi="仿宋" w:eastAsia="仿宋"/>
              </w:rPr>
            </w:pPr>
            <w:r>
              <w:rPr>
                <w:rFonts w:ascii="仿宋" w:hAnsi="仿宋" w:eastAsia="仿宋"/>
              </w:rPr>
              <w:t>中共党员</w:t>
            </w:r>
          </w:p>
        </w:tc>
        <w:tc>
          <w:tcPr>
            <w:tcW w:w="2498" w:type="dxa"/>
            <w:vAlign w:val="center"/>
          </w:tcPr>
          <w:p>
            <w:pPr>
              <w:pStyle w:val="8"/>
              <w:jc w:val="center"/>
              <w:rPr>
                <w:rFonts w:ascii="仿宋" w:hAnsi="仿宋" w:eastAsia="仿宋"/>
              </w:rPr>
            </w:pPr>
            <w:r>
              <w:rPr>
                <w:rFonts w:ascii="仿宋" w:hAnsi="仿宋" w:eastAsia="仿宋"/>
              </w:rPr>
              <w:t>营养与食品卫生学</w:t>
            </w:r>
          </w:p>
        </w:tc>
        <w:tc>
          <w:tcPr>
            <w:tcW w:w="1560" w:type="dxa"/>
            <w:vAlign w:val="center"/>
          </w:tcPr>
          <w:p>
            <w:pPr>
              <w:pStyle w:val="8"/>
              <w:jc w:val="center"/>
              <w:rPr>
                <w:rFonts w:ascii="仿宋" w:hAnsi="仿宋" w:eastAsia="仿宋"/>
              </w:rPr>
            </w:pPr>
            <w:r>
              <w:rPr>
                <w:rFonts w:hint="eastAsia" w:ascii="仿宋" w:hAnsi="仿宋" w:eastAsia="仿宋"/>
              </w:rPr>
              <w:t>2022级</w:t>
            </w:r>
          </w:p>
        </w:tc>
        <w:tc>
          <w:tcPr>
            <w:tcW w:w="1597" w:type="dxa"/>
            <w:vAlign w:val="center"/>
          </w:tcPr>
          <w:p>
            <w:pPr>
              <w:pStyle w:val="8"/>
              <w:jc w:val="center"/>
              <w:rPr>
                <w:rFonts w:ascii="仿宋" w:hAnsi="仿宋" w:eastAsia="仿宋"/>
              </w:rPr>
            </w:pPr>
          </w:p>
        </w:tc>
        <w:tc>
          <w:tcPr>
            <w:tcW w:w="1845" w:type="dxa"/>
            <w:vAlign w:val="center"/>
          </w:tcPr>
          <w:p>
            <w:pPr>
              <w:pStyle w:val="8"/>
              <w:jc w:val="center"/>
              <w:rPr>
                <w:rFonts w:ascii="仿宋" w:hAnsi="仿宋" w:eastAsia="仿宋"/>
              </w:rPr>
            </w:pPr>
            <w:r>
              <w:rPr>
                <w:rFonts w:ascii="仿宋" w:hAnsi="仿宋" w:eastAsia="仿宋"/>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center"/>
          </w:tcPr>
          <w:p>
            <w:pPr>
              <w:pStyle w:val="8"/>
              <w:jc w:val="center"/>
              <w:rPr>
                <w:rFonts w:ascii="仿宋" w:hAnsi="仿宋" w:eastAsia="仿宋"/>
              </w:rPr>
            </w:pPr>
            <w:r>
              <w:rPr>
                <w:rFonts w:hint="eastAsia" w:ascii="仿宋" w:hAnsi="仿宋" w:eastAsia="仿宋"/>
              </w:rPr>
              <w:t>9</w:t>
            </w:r>
          </w:p>
        </w:tc>
        <w:tc>
          <w:tcPr>
            <w:tcW w:w="938" w:type="dxa"/>
            <w:vAlign w:val="center"/>
          </w:tcPr>
          <w:p>
            <w:pPr>
              <w:pStyle w:val="8"/>
              <w:jc w:val="center"/>
              <w:rPr>
                <w:rFonts w:ascii="仿宋" w:hAnsi="仿宋" w:eastAsia="仿宋"/>
              </w:rPr>
            </w:pPr>
            <w:r>
              <w:rPr>
                <w:rFonts w:hint="eastAsia" w:ascii="仿宋" w:hAnsi="仿宋" w:eastAsia="仿宋"/>
              </w:rPr>
              <w:t>曹丽娜</w:t>
            </w:r>
          </w:p>
        </w:tc>
        <w:tc>
          <w:tcPr>
            <w:tcW w:w="1612" w:type="dxa"/>
            <w:vAlign w:val="center"/>
          </w:tcPr>
          <w:p>
            <w:pPr>
              <w:pStyle w:val="8"/>
              <w:jc w:val="center"/>
              <w:rPr>
                <w:rFonts w:ascii="仿宋" w:hAnsi="仿宋" w:eastAsia="仿宋"/>
              </w:rPr>
            </w:pPr>
            <w:r>
              <w:rPr>
                <w:rFonts w:ascii="仿宋" w:hAnsi="仿宋" w:eastAsia="仿宋"/>
              </w:rPr>
              <w:t>共青团员</w:t>
            </w:r>
          </w:p>
        </w:tc>
        <w:tc>
          <w:tcPr>
            <w:tcW w:w="2498" w:type="dxa"/>
            <w:vAlign w:val="center"/>
          </w:tcPr>
          <w:p>
            <w:pPr>
              <w:pStyle w:val="8"/>
              <w:jc w:val="center"/>
              <w:rPr>
                <w:rFonts w:ascii="仿宋" w:hAnsi="仿宋" w:eastAsia="仿宋"/>
              </w:rPr>
            </w:pPr>
            <w:r>
              <w:rPr>
                <w:rFonts w:ascii="仿宋" w:hAnsi="仿宋" w:eastAsia="仿宋"/>
              </w:rPr>
              <w:t>流行病与卫生统计学</w:t>
            </w:r>
          </w:p>
        </w:tc>
        <w:tc>
          <w:tcPr>
            <w:tcW w:w="1560" w:type="dxa"/>
            <w:vAlign w:val="center"/>
          </w:tcPr>
          <w:p>
            <w:pPr>
              <w:pStyle w:val="8"/>
              <w:jc w:val="center"/>
              <w:rPr>
                <w:rFonts w:ascii="仿宋" w:hAnsi="仿宋" w:eastAsia="仿宋"/>
              </w:rPr>
            </w:pPr>
            <w:r>
              <w:rPr>
                <w:rFonts w:hint="eastAsia" w:ascii="仿宋" w:hAnsi="仿宋" w:eastAsia="仿宋"/>
              </w:rPr>
              <w:t>2021级</w:t>
            </w:r>
          </w:p>
        </w:tc>
        <w:tc>
          <w:tcPr>
            <w:tcW w:w="1597" w:type="dxa"/>
            <w:vAlign w:val="center"/>
          </w:tcPr>
          <w:p>
            <w:pPr>
              <w:pStyle w:val="8"/>
              <w:jc w:val="center"/>
              <w:rPr>
                <w:rFonts w:ascii="仿宋" w:hAnsi="仿宋" w:eastAsia="仿宋"/>
              </w:rPr>
            </w:pPr>
            <w:r>
              <w:rPr>
                <w:rFonts w:hint="eastAsia" w:ascii="仿宋" w:hAnsi="仿宋" w:eastAsia="仿宋"/>
              </w:rPr>
              <w:t>2</w:t>
            </w:r>
          </w:p>
        </w:tc>
        <w:tc>
          <w:tcPr>
            <w:tcW w:w="1845" w:type="dxa"/>
            <w:vAlign w:val="center"/>
          </w:tcPr>
          <w:p>
            <w:pPr>
              <w:pStyle w:val="8"/>
              <w:jc w:val="center"/>
              <w:rPr>
                <w:rFonts w:ascii="仿宋" w:hAnsi="仿宋" w:eastAsia="仿宋"/>
              </w:rPr>
            </w:pPr>
            <w:r>
              <w:rPr>
                <w:rFonts w:ascii="仿宋" w:hAnsi="仿宋" w:eastAsia="仿宋"/>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center"/>
          </w:tcPr>
          <w:p>
            <w:pPr>
              <w:pStyle w:val="8"/>
              <w:jc w:val="center"/>
              <w:rPr>
                <w:rFonts w:ascii="仿宋" w:hAnsi="仿宋" w:eastAsia="仿宋"/>
              </w:rPr>
            </w:pPr>
            <w:r>
              <w:rPr>
                <w:rFonts w:hint="eastAsia" w:ascii="仿宋" w:hAnsi="仿宋" w:eastAsia="仿宋"/>
              </w:rPr>
              <w:t>10</w:t>
            </w:r>
          </w:p>
        </w:tc>
        <w:tc>
          <w:tcPr>
            <w:tcW w:w="938" w:type="dxa"/>
            <w:vAlign w:val="center"/>
          </w:tcPr>
          <w:p>
            <w:pPr>
              <w:pStyle w:val="8"/>
              <w:jc w:val="center"/>
              <w:rPr>
                <w:rFonts w:ascii="仿宋" w:hAnsi="仿宋" w:eastAsia="仿宋"/>
              </w:rPr>
            </w:pPr>
            <w:r>
              <w:rPr>
                <w:rFonts w:hint="eastAsia" w:ascii="仿宋" w:hAnsi="仿宋" w:eastAsia="仿宋"/>
              </w:rPr>
              <w:t>张文迪</w:t>
            </w:r>
          </w:p>
        </w:tc>
        <w:tc>
          <w:tcPr>
            <w:tcW w:w="1612" w:type="dxa"/>
            <w:vAlign w:val="center"/>
          </w:tcPr>
          <w:p>
            <w:pPr>
              <w:pStyle w:val="8"/>
              <w:jc w:val="center"/>
              <w:rPr>
                <w:rFonts w:ascii="仿宋" w:hAnsi="仿宋" w:eastAsia="仿宋"/>
              </w:rPr>
            </w:pPr>
            <w:r>
              <w:rPr>
                <w:rFonts w:ascii="仿宋" w:hAnsi="仿宋" w:eastAsia="仿宋"/>
              </w:rPr>
              <w:t>中共党员</w:t>
            </w:r>
          </w:p>
        </w:tc>
        <w:tc>
          <w:tcPr>
            <w:tcW w:w="2498" w:type="dxa"/>
            <w:vAlign w:val="center"/>
          </w:tcPr>
          <w:p>
            <w:pPr>
              <w:pStyle w:val="8"/>
              <w:jc w:val="center"/>
              <w:rPr>
                <w:rFonts w:ascii="仿宋" w:hAnsi="仿宋" w:eastAsia="仿宋"/>
              </w:rPr>
            </w:pPr>
            <w:r>
              <w:rPr>
                <w:rFonts w:ascii="仿宋" w:hAnsi="仿宋" w:eastAsia="仿宋"/>
              </w:rPr>
              <w:t>公共卫生</w:t>
            </w:r>
          </w:p>
        </w:tc>
        <w:tc>
          <w:tcPr>
            <w:tcW w:w="1560" w:type="dxa"/>
            <w:vAlign w:val="center"/>
          </w:tcPr>
          <w:p>
            <w:pPr>
              <w:pStyle w:val="8"/>
              <w:jc w:val="center"/>
              <w:rPr>
                <w:rFonts w:ascii="仿宋" w:hAnsi="仿宋" w:eastAsia="仿宋"/>
              </w:rPr>
            </w:pPr>
            <w:r>
              <w:rPr>
                <w:rFonts w:hint="eastAsia" w:ascii="仿宋" w:hAnsi="仿宋" w:eastAsia="仿宋"/>
              </w:rPr>
              <w:t>2021级</w:t>
            </w:r>
          </w:p>
        </w:tc>
        <w:tc>
          <w:tcPr>
            <w:tcW w:w="1597" w:type="dxa"/>
            <w:vAlign w:val="center"/>
          </w:tcPr>
          <w:p>
            <w:pPr>
              <w:pStyle w:val="8"/>
              <w:jc w:val="center"/>
              <w:rPr>
                <w:rFonts w:ascii="仿宋" w:hAnsi="仿宋" w:eastAsia="仿宋"/>
              </w:rPr>
            </w:pPr>
            <w:r>
              <w:rPr>
                <w:rFonts w:hint="eastAsia" w:ascii="仿宋" w:hAnsi="仿宋" w:eastAsia="仿宋"/>
              </w:rPr>
              <w:t>9</w:t>
            </w:r>
          </w:p>
        </w:tc>
        <w:tc>
          <w:tcPr>
            <w:tcW w:w="1845" w:type="dxa"/>
            <w:vAlign w:val="center"/>
          </w:tcPr>
          <w:p>
            <w:pPr>
              <w:pStyle w:val="8"/>
              <w:jc w:val="center"/>
              <w:rPr>
                <w:rFonts w:ascii="仿宋" w:hAnsi="仿宋" w:eastAsia="仿宋"/>
              </w:rPr>
            </w:pPr>
            <w:r>
              <w:rPr>
                <w:rFonts w:ascii="仿宋" w:hAnsi="仿宋" w:eastAsia="仿宋"/>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center"/>
          </w:tcPr>
          <w:p>
            <w:pPr>
              <w:pStyle w:val="8"/>
              <w:jc w:val="center"/>
              <w:rPr>
                <w:rFonts w:ascii="仿宋" w:hAnsi="仿宋" w:eastAsia="仿宋"/>
              </w:rPr>
            </w:pPr>
            <w:r>
              <w:rPr>
                <w:rFonts w:hint="eastAsia" w:ascii="仿宋" w:hAnsi="仿宋" w:eastAsia="仿宋"/>
              </w:rPr>
              <w:t>11</w:t>
            </w:r>
          </w:p>
        </w:tc>
        <w:tc>
          <w:tcPr>
            <w:tcW w:w="938" w:type="dxa"/>
            <w:vAlign w:val="center"/>
          </w:tcPr>
          <w:p>
            <w:pPr>
              <w:pStyle w:val="8"/>
              <w:jc w:val="center"/>
              <w:rPr>
                <w:rFonts w:ascii="仿宋" w:hAnsi="仿宋" w:eastAsia="仿宋"/>
              </w:rPr>
            </w:pPr>
            <w:r>
              <w:rPr>
                <w:rFonts w:hint="eastAsia" w:ascii="仿宋" w:hAnsi="仿宋" w:eastAsia="仿宋"/>
              </w:rPr>
              <w:t>张玉婷</w:t>
            </w:r>
          </w:p>
        </w:tc>
        <w:tc>
          <w:tcPr>
            <w:tcW w:w="1612" w:type="dxa"/>
            <w:vAlign w:val="center"/>
          </w:tcPr>
          <w:p>
            <w:pPr>
              <w:pStyle w:val="8"/>
              <w:jc w:val="center"/>
              <w:rPr>
                <w:rFonts w:ascii="仿宋" w:hAnsi="仿宋" w:eastAsia="仿宋"/>
              </w:rPr>
            </w:pPr>
            <w:r>
              <w:rPr>
                <w:rFonts w:ascii="仿宋" w:hAnsi="仿宋" w:eastAsia="仿宋"/>
              </w:rPr>
              <w:t>共青团员</w:t>
            </w:r>
          </w:p>
        </w:tc>
        <w:tc>
          <w:tcPr>
            <w:tcW w:w="2498" w:type="dxa"/>
            <w:vAlign w:val="center"/>
          </w:tcPr>
          <w:p>
            <w:pPr>
              <w:pStyle w:val="8"/>
              <w:jc w:val="center"/>
              <w:rPr>
                <w:rFonts w:ascii="仿宋" w:hAnsi="仿宋" w:eastAsia="仿宋"/>
              </w:rPr>
            </w:pPr>
            <w:r>
              <w:rPr>
                <w:rFonts w:ascii="仿宋" w:hAnsi="仿宋" w:eastAsia="仿宋"/>
              </w:rPr>
              <w:t>营养与食品卫生学</w:t>
            </w:r>
          </w:p>
        </w:tc>
        <w:tc>
          <w:tcPr>
            <w:tcW w:w="1560" w:type="dxa"/>
            <w:vAlign w:val="center"/>
          </w:tcPr>
          <w:p>
            <w:pPr>
              <w:pStyle w:val="8"/>
              <w:jc w:val="center"/>
              <w:rPr>
                <w:rFonts w:ascii="仿宋" w:hAnsi="仿宋" w:eastAsia="仿宋"/>
              </w:rPr>
            </w:pPr>
            <w:r>
              <w:rPr>
                <w:rFonts w:hint="eastAsia" w:ascii="仿宋" w:hAnsi="仿宋" w:eastAsia="仿宋"/>
              </w:rPr>
              <w:t>2022级</w:t>
            </w:r>
          </w:p>
        </w:tc>
        <w:tc>
          <w:tcPr>
            <w:tcW w:w="1597" w:type="dxa"/>
            <w:vAlign w:val="center"/>
          </w:tcPr>
          <w:p>
            <w:pPr>
              <w:pStyle w:val="8"/>
              <w:jc w:val="center"/>
              <w:rPr>
                <w:rFonts w:ascii="仿宋" w:hAnsi="仿宋" w:eastAsia="仿宋"/>
              </w:rPr>
            </w:pPr>
          </w:p>
        </w:tc>
        <w:tc>
          <w:tcPr>
            <w:tcW w:w="1845" w:type="dxa"/>
            <w:vAlign w:val="center"/>
          </w:tcPr>
          <w:p>
            <w:pPr>
              <w:pStyle w:val="8"/>
              <w:jc w:val="center"/>
              <w:rPr>
                <w:rFonts w:ascii="仿宋" w:hAnsi="仿宋" w:eastAsia="仿宋"/>
              </w:rPr>
            </w:pPr>
            <w:r>
              <w:rPr>
                <w:rFonts w:ascii="仿宋" w:hAnsi="仿宋" w:eastAsia="仿宋"/>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center"/>
          </w:tcPr>
          <w:p>
            <w:pPr>
              <w:pStyle w:val="8"/>
              <w:jc w:val="center"/>
              <w:rPr>
                <w:rFonts w:ascii="仿宋" w:hAnsi="仿宋" w:eastAsia="仿宋"/>
              </w:rPr>
            </w:pPr>
            <w:r>
              <w:rPr>
                <w:rFonts w:hint="eastAsia" w:ascii="仿宋" w:hAnsi="仿宋" w:eastAsia="仿宋"/>
              </w:rPr>
              <w:t>12</w:t>
            </w:r>
          </w:p>
        </w:tc>
        <w:tc>
          <w:tcPr>
            <w:tcW w:w="938" w:type="dxa"/>
            <w:vAlign w:val="center"/>
          </w:tcPr>
          <w:p>
            <w:pPr>
              <w:pStyle w:val="8"/>
              <w:jc w:val="center"/>
              <w:rPr>
                <w:rFonts w:ascii="仿宋" w:hAnsi="仿宋" w:eastAsia="仿宋"/>
              </w:rPr>
            </w:pPr>
            <w:r>
              <w:rPr>
                <w:rFonts w:hint="eastAsia" w:ascii="仿宋" w:hAnsi="仿宋" w:eastAsia="仿宋"/>
              </w:rPr>
              <w:t>王娅宁</w:t>
            </w:r>
          </w:p>
        </w:tc>
        <w:tc>
          <w:tcPr>
            <w:tcW w:w="1612" w:type="dxa"/>
            <w:vAlign w:val="center"/>
          </w:tcPr>
          <w:p>
            <w:pPr>
              <w:pStyle w:val="8"/>
              <w:jc w:val="center"/>
              <w:rPr>
                <w:rFonts w:ascii="仿宋" w:hAnsi="仿宋" w:eastAsia="仿宋"/>
              </w:rPr>
            </w:pPr>
            <w:r>
              <w:rPr>
                <w:rFonts w:ascii="仿宋" w:hAnsi="仿宋" w:eastAsia="仿宋"/>
              </w:rPr>
              <w:t>共青团员</w:t>
            </w:r>
          </w:p>
        </w:tc>
        <w:tc>
          <w:tcPr>
            <w:tcW w:w="2498" w:type="dxa"/>
            <w:vAlign w:val="center"/>
          </w:tcPr>
          <w:p>
            <w:pPr>
              <w:pStyle w:val="8"/>
              <w:jc w:val="center"/>
              <w:rPr>
                <w:rFonts w:ascii="仿宋" w:hAnsi="仿宋" w:eastAsia="仿宋"/>
              </w:rPr>
            </w:pPr>
            <w:r>
              <w:rPr>
                <w:rFonts w:ascii="仿宋" w:hAnsi="仿宋" w:eastAsia="仿宋"/>
              </w:rPr>
              <w:t>公共卫生</w:t>
            </w:r>
          </w:p>
        </w:tc>
        <w:tc>
          <w:tcPr>
            <w:tcW w:w="1560" w:type="dxa"/>
            <w:vAlign w:val="center"/>
          </w:tcPr>
          <w:p>
            <w:pPr>
              <w:pStyle w:val="8"/>
              <w:jc w:val="center"/>
              <w:rPr>
                <w:rFonts w:ascii="仿宋" w:hAnsi="仿宋" w:eastAsia="仿宋"/>
              </w:rPr>
            </w:pPr>
            <w:r>
              <w:rPr>
                <w:rFonts w:hint="eastAsia" w:ascii="仿宋" w:hAnsi="仿宋" w:eastAsia="仿宋"/>
              </w:rPr>
              <w:t>2022级</w:t>
            </w:r>
          </w:p>
        </w:tc>
        <w:tc>
          <w:tcPr>
            <w:tcW w:w="1597" w:type="dxa"/>
            <w:vAlign w:val="center"/>
          </w:tcPr>
          <w:p>
            <w:pPr>
              <w:pStyle w:val="8"/>
              <w:jc w:val="center"/>
              <w:rPr>
                <w:rFonts w:ascii="仿宋" w:hAnsi="仿宋" w:eastAsia="仿宋"/>
              </w:rPr>
            </w:pPr>
          </w:p>
        </w:tc>
        <w:tc>
          <w:tcPr>
            <w:tcW w:w="1845" w:type="dxa"/>
            <w:vAlign w:val="center"/>
          </w:tcPr>
          <w:p>
            <w:pPr>
              <w:pStyle w:val="8"/>
              <w:jc w:val="center"/>
              <w:rPr>
                <w:rFonts w:ascii="仿宋" w:hAnsi="仿宋" w:eastAsia="仿宋"/>
              </w:rPr>
            </w:pPr>
            <w:r>
              <w:rPr>
                <w:rFonts w:ascii="仿宋" w:hAnsi="仿宋" w:eastAsia="仿宋"/>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center"/>
          </w:tcPr>
          <w:p>
            <w:pPr>
              <w:pStyle w:val="8"/>
              <w:jc w:val="center"/>
              <w:rPr>
                <w:rFonts w:ascii="仿宋" w:hAnsi="仿宋" w:eastAsia="仿宋"/>
              </w:rPr>
            </w:pPr>
            <w:r>
              <w:rPr>
                <w:rFonts w:hint="eastAsia" w:ascii="仿宋" w:hAnsi="仿宋" w:eastAsia="仿宋"/>
              </w:rPr>
              <w:t>13.</w:t>
            </w:r>
          </w:p>
        </w:tc>
        <w:tc>
          <w:tcPr>
            <w:tcW w:w="938" w:type="dxa"/>
            <w:vAlign w:val="center"/>
          </w:tcPr>
          <w:p>
            <w:pPr>
              <w:pStyle w:val="8"/>
              <w:jc w:val="center"/>
              <w:rPr>
                <w:rFonts w:ascii="仿宋" w:hAnsi="仿宋" w:eastAsia="仿宋"/>
              </w:rPr>
            </w:pPr>
            <w:r>
              <w:rPr>
                <w:rFonts w:hint="eastAsia" w:ascii="仿宋" w:hAnsi="仿宋" w:eastAsia="仿宋"/>
              </w:rPr>
              <w:t>李永金</w:t>
            </w:r>
          </w:p>
        </w:tc>
        <w:tc>
          <w:tcPr>
            <w:tcW w:w="1612" w:type="dxa"/>
            <w:vAlign w:val="center"/>
          </w:tcPr>
          <w:p>
            <w:pPr>
              <w:pStyle w:val="8"/>
              <w:jc w:val="center"/>
              <w:rPr>
                <w:rFonts w:ascii="仿宋" w:hAnsi="仿宋" w:eastAsia="仿宋"/>
              </w:rPr>
            </w:pPr>
            <w:r>
              <w:rPr>
                <w:rFonts w:ascii="仿宋" w:hAnsi="仿宋" w:eastAsia="仿宋"/>
              </w:rPr>
              <w:t>共青团员</w:t>
            </w:r>
          </w:p>
        </w:tc>
        <w:tc>
          <w:tcPr>
            <w:tcW w:w="2498" w:type="dxa"/>
            <w:vAlign w:val="center"/>
          </w:tcPr>
          <w:p>
            <w:pPr>
              <w:pStyle w:val="8"/>
              <w:jc w:val="center"/>
              <w:rPr>
                <w:rFonts w:ascii="仿宋" w:hAnsi="仿宋" w:eastAsia="仿宋"/>
              </w:rPr>
            </w:pPr>
            <w:r>
              <w:rPr>
                <w:rFonts w:ascii="仿宋" w:hAnsi="仿宋" w:eastAsia="仿宋"/>
              </w:rPr>
              <w:t>公共卫生</w:t>
            </w:r>
          </w:p>
        </w:tc>
        <w:tc>
          <w:tcPr>
            <w:tcW w:w="1560" w:type="dxa"/>
            <w:vAlign w:val="center"/>
          </w:tcPr>
          <w:p>
            <w:pPr>
              <w:pStyle w:val="8"/>
              <w:jc w:val="center"/>
              <w:rPr>
                <w:rFonts w:ascii="仿宋" w:hAnsi="仿宋" w:eastAsia="仿宋"/>
              </w:rPr>
            </w:pPr>
            <w:r>
              <w:rPr>
                <w:rFonts w:hint="eastAsia" w:ascii="仿宋" w:hAnsi="仿宋" w:eastAsia="仿宋"/>
              </w:rPr>
              <w:t>2022级</w:t>
            </w:r>
          </w:p>
        </w:tc>
        <w:tc>
          <w:tcPr>
            <w:tcW w:w="1597" w:type="dxa"/>
            <w:vAlign w:val="center"/>
          </w:tcPr>
          <w:p>
            <w:pPr>
              <w:pStyle w:val="8"/>
              <w:jc w:val="center"/>
              <w:rPr>
                <w:rFonts w:ascii="仿宋" w:hAnsi="仿宋" w:eastAsia="仿宋"/>
              </w:rPr>
            </w:pPr>
          </w:p>
        </w:tc>
        <w:tc>
          <w:tcPr>
            <w:tcW w:w="1845" w:type="dxa"/>
            <w:vAlign w:val="center"/>
          </w:tcPr>
          <w:p>
            <w:pPr>
              <w:pStyle w:val="8"/>
              <w:jc w:val="center"/>
              <w:rPr>
                <w:rFonts w:ascii="仿宋" w:hAnsi="仿宋" w:eastAsia="仿宋"/>
              </w:rPr>
            </w:pPr>
            <w:r>
              <w:rPr>
                <w:rFonts w:ascii="仿宋" w:hAnsi="仿宋" w:eastAsia="仿宋"/>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center"/>
          </w:tcPr>
          <w:p>
            <w:pPr>
              <w:pStyle w:val="8"/>
              <w:jc w:val="center"/>
              <w:rPr>
                <w:rFonts w:ascii="仿宋" w:hAnsi="仿宋" w:eastAsia="仿宋"/>
              </w:rPr>
            </w:pPr>
            <w:r>
              <w:rPr>
                <w:rFonts w:hint="eastAsia" w:ascii="仿宋" w:hAnsi="仿宋" w:eastAsia="仿宋"/>
              </w:rPr>
              <w:t>14</w:t>
            </w:r>
          </w:p>
        </w:tc>
        <w:tc>
          <w:tcPr>
            <w:tcW w:w="938" w:type="dxa"/>
            <w:vAlign w:val="center"/>
          </w:tcPr>
          <w:p>
            <w:pPr>
              <w:pStyle w:val="8"/>
              <w:jc w:val="center"/>
              <w:rPr>
                <w:rFonts w:ascii="仿宋" w:hAnsi="仿宋" w:eastAsia="仿宋"/>
              </w:rPr>
            </w:pPr>
            <w:r>
              <w:rPr>
                <w:rFonts w:hint="eastAsia" w:ascii="仿宋" w:hAnsi="仿宋" w:eastAsia="仿宋"/>
              </w:rPr>
              <w:t>蒋</w:t>
            </w:r>
            <w:r>
              <w:rPr>
                <w:rFonts w:ascii="仿宋" w:hAnsi="仿宋" w:eastAsia="仿宋"/>
              </w:rPr>
              <w:t xml:space="preserve">  润</w:t>
            </w:r>
          </w:p>
        </w:tc>
        <w:tc>
          <w:tcPr>
            <w:tcW w:w="1612" w:type="dxa"/>
            <w:vAlign w:val="center"/>
          </w:tcPr>
          <w:p>
            <w:pPr>
              <w:pStyle w:val="8"/>
              <w:jc w:val="center"/>
              <w:rPr>
                <w:rFonts w:ascii="仿宋" w:hAnsi="仿宋" w:eastAsia="仿宋"/>
              </w:rPr>
            </w:pPr>
            <w:r>
              <w:rPr>
                <w:rFonts w:ascii="仿宋" w:hAnsi="仿宋" w:eastAsia="仿宋"/>
              </w:rPr>
              <w:t>中共党员</w:t>
            </w:r>
          </w:p>
        </w:tc>
        <w:tc>
          <w:tcPr>
            <w:tcW w:w="2498" w:type="dxa"/>
            <w:vAlign w:val="center"/>
          </w:tcPr>
          <w:p>
            <w:pPr>
              <w:pStyle w:val="8"/>
              <w:jc w:val="center"/>
              <w:rPr>
                <w:rFonts w:ascii="仿宋" w:hAnsi="仿宋" w:eastAsia="仿宋"/>
              </w:rPr>
            </w:pPr>
            <w:r>
              <w:rPr>
                <w:rFonts w:ascii="仿宋" w:hAnsi="仿宋" w:eastAsia="仿宋"/>
              </w:rPr>
              <w:t>流行病与卫生统计学</w:t>
            </w:r>
          </w:p>
        </w:tc>
        <w:tc>
          <w:tcPr>
            <w:tcW w:w="1560" w:type="dxa"/>
            <w:vAlign w:val="center"/>
          </w:tcPr>
          <w:p>
            <w:pPr>
              <w:pStyle w:val="8"/>
              <w:jc w:val="center"/>
              <w:rPr>
                <w:rFonts w:ascii="仿宋" w:hAnsi="仿宋" w:eastAsia="仿宋"/>
              </w:rPr>
            </w:pPr>
            <w:r>
              <w:rPr>
                <w:rFonts w:hint="eastAsia" w:ascii="仿宋" w:hAnsi="仿宋" w:eastAsia="仿宋"/>
              </w:rPr>
              <w:t>2021级</w:t>
            </w:r>
          </w:p>
        </w:tc>
        <w:tc>
          <w:tcPr>
            <w:tcW w:w="1597" w:type="dxa"/>
            <w:vAlign w:val="center"/>
          </w:tcPr>
          <w:p>
            <w:pPr>
              <w:pStyle w:val="8"/>
              <w:jc w:val="center"/>
              <w:rPr>
                <w:rFonts w:ascii="仿宋" w:hAnsi="仿宋" w:eastAsia="仿宋"/>
              </w:rPr>
            </w:pPr>
            <w:r>
              <w:rPr>
                <w:rFonts w:hint="eastAsia" w:ascii="仿宋" w:hAnsi="仿宋" w:eastAsia="仿宋"/>
              </w:rPr>
              <w:t>11</w:t>
            </w:r>
          </w:p>
        </w:tc>
        <w:tc>
          <w:tcPr>
            <w:tcW w:w="1845" w:type="dxa"/>
            <w:vAlign w:val="center"/>
          </w:tcPr>
          <w:p>
            <w:pPr>
              <w:pStyle w:val="8"/>
              <w:jc w:val="center"/>
              <w:rPr>
                <w:rFonts w:ascii="仿宋" w:hAnsi="仿宋" w:eastAsia="仿宋"/>
              </w:rPr>
            </w:pPr>
            <w:r>
              <w:rPr>
                <w:rFonts w:ascii="仿宋" w:hAnsi="仿宋" w:eastAsia="仿宋"/>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center"/>
          </w:tcPr>
          <w:p>
            <w:pPr>
              <w:pStyle w:val="8"/>
              <w:jc w:val="center"/>
              <w:rPr>
                <w:rFonts w:ascii="仿宋" w:hAnsi="仿宋" w:eastAsia="仿宋"/>
              </w:rPr>
            </w:pPr>
            <w:r>
              <w:rPr>
                <w:rFonts w:hint="eastAsia" w:ascii="仿宋" w:hAnsi="仿宋" w:eastAsia="仿宋"/>
              </w:rPr>
              <w:t>15</w:t>
            </w:r>
          </w:p>
        </w:tc>
        <w:tc>
          <w:tcPr>
            <w:tcW w:w="938" w:type="dxa"/>
            <w:vAlign w:val="center"/>
          </w:tcPr>
          <w:p>
            <w:pPr>
              <w:pStyle w:val="8"/>
              <w:jc w:val="center"/>
              <w:rPr>
                <w:rFonts w:ascii="仿宋" w:hAnsi="仿宋" w:eastAsia="仿宋"/>
              </w:rPr>
            </w:pPr>
            <w:r>
              <w:rPr>
                <w:rFonts w:hint="eastAsia" w:ascii="仿宋" w:hAnsi="仿宋" w:eastAsia="仿宋"/>
              </w:rPr>
              <w:t>王向东</w:t>
            </w:r>
          </w:p>
        </w:tc>
        <w:tc>
          <w:tcPr>
            <w:tcW w:w="1612" w:type="dxa"/>
            <w:vAlign w:val="center"/>
          </w:tcPr>
          <w:p>
            <w:pPr>
              <w:pStyle w:val="8"/>
              <w:jc w:val="center"/>
              <w:rPr>
                <w:rFonts w:ascii="仿宋" w:hAnsi="仿宋" w:eastAsia="仿宋"/>
              </w:rPr>
            </w:pPr>
            <w:r>
              <w:rPr>
                <w:rFonts w:ascii="仿宋" w:hAnsi="仿宋" w:eastAsia="仿宋"/>
              </w:rPr>
              <w:t>中共党员</w:t>
            </w:r>
          </w:p>
        </w:tc>
        <w:tc>
          <w:tcPr>
            <w:tcW w:w="2498" w:type="dxa"/>
            <w:vAlign w:val="center"/>
          </w:tcPr>
          <w:p>
            <w:pPr>
              <w:pStyle w:val="8"/>
              <w:jc w:val="center"/>
              <w:rPr>
                <w:rFonts w:ascii="仿宋" w:hAnsi="仿宋" w:eastAsia="仿宋"/>
              </w:rPr>
            </w:pPr>
            <w:r>
              <w:rPr>
                <w:rFonts w:ascii="仿宋" w:hAnsi="仿宋" w:eastAsia="仿宋"/>
              </w:rPr>
              <w:t>公共卫生</w:t>
            </w:r>
          </w:p>
        </w:tc>
        <w:tc>
          <w:tcPr>
            <w:tcW w:w="1560" w:type="dxa"/>
            <w:vAlign w:val="center"/>
          </w:tcPr>
          <w:p>
            <w:pPr>
              <w:pStyle w:val="8"/>
              <w:jc w:val="center"/>
              <w:rPr>
                <w:rFonts w:ascii="仿宋" w:hAnsi="仿宋" w:eastAsia="仿宋"/>
              </w:rPr>
            </w:pPr>
            <w:r>
              <w:rPr>
                <w:rFonts w:hint="eastAsia" w:ascii="仿宋" w:hAnsi="仿宋" w:eastAsia="仿宋"/>
              </w:rPr>
              <w:t>2021级</w:t>
            </w:r>
          </w:p>
        </w:tc>
        <w:tc>
          <w:tcPr>
            <w:tcW w:w="1597" w:type="dxa"/>
            <w:vAlign w:val="center"/>
          </w:tcPr>
          <w:p>
            <w:pPr>
              <w:pStyle w:val="8"/>
              <w:jc w:val="center"/>
              <w:rPr>
                <w:rFonts w:ascii="仿宋" w:hAnsi="仿宋" w:eastAsia="仿宋"/>
              </w:rPr>
            </w:pPr>
            <w:r>
              <w:rPr>
                <w:rFonts w:hint="eastAsia" w:ascii="仿宋" w:hAnsi="仿宋" w:eastAsia="仿宋"/>
              </w:rPr>
              <w:t>1</w:t>
            </w:r>
          </w:p>
        </w:tc>
        <w:tc>
          <w:tcPr>
            <w:tcW w:w="1845" w:type="dxa"/>
            <w:vAlign w:val="center"/>
          </w:tcPr>
          <w:p>
            <w:pPr>
              <w:pStyle w:val="8"/>
              <w:jc w:val="center"/>
              <w:rPr>
                <w:rFonts w:ascii="仿宋" w:hAnsi="仿宋" w:eastAsia="仿宋"/>
              </w:rPr>
            </w:pPr>
            <w:r>
              <w:rPr>
                <w:rFonts w:ascii="仿宋" w:hAnsi="仿宋" w:eastAsia="仿宋"/>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center"/>
          </w:tcPr>
          <w:p>
            <w:pPr>
              <w:pStyle w:val="8"/>
              <w:jc w:val="center"/>
              <w:rPr>
                <w:rFonts w:ascii="仿宋" w:hAnsi="仿宋" w:eastAsia="仿宋"/>
              </w:rPr>
            </w:pPr>
            <w:r>
              <w:rPr>
                <w:rFonts w:hint="eastAsia" w:ascii="仿宋" w:hAnsi="仿宋" w:eastAsia="仿宋"/>
              </w:rPr>
              <w:t>16</w:t>
            </w:r>
          </w:p>
        </w:tc>
        <w:tc>
          <w:tcPr>
            <w:tcW w:w="938" w:type="dxa"/>
            <w:vAlign w:val="center"/>
          </w:tcPr>
          <w:p>
            <w:pPr>
              <w:pStyle w:val="8"/>
              <w:jc w:val="center"/>
              <w:rPr>
                <w:rFonts w:ascii="仿宋" w:hAnsi="仿宋" w:eastAsia="仿宋"/>
              </w:rPr>
            </w:pPr>
            <w:r>
              <w:rPr>
                <w:rFonts w:hint="eastAsia" w:ascii="仿宋" w:hAnsi="仿宋" w:eastAsia="仿宋"/>
              </w:rPr>
              <w:t>石</w:t>
            </w:r>
            <w:r>
              <w:rPr>
                <w:rFonts w:ascii="仿宋" w:hAnsi="仿宋" w:eastAsia="仿宋"/>
              </w:rPr>
              <w:t xml:space="preserve">  璇</w:t>
            </w:r>
          </w:p>
        </w:tc>
        <w:tc>
          <w:tcPr>
            <w:tcW w:w="1612" w:type="dxa"/>
            <w:vAlign w:val="center"/>
          </w:tcPr>
          <w:p>
            <w:pPr>
              <w:pStyle w:val="8"/>
              <w:jc w:val="center"/>
              <w:rPr>
                <w:rFonts w:ascii="仿宋" w:hAnsi="仿宋" w:eastAsia="仿宋"/>
              </w:rPr>
            </w:pPr>
            <w:r>
              <w:rPr>
                <w:rFonts w:ascii="仿宋" w:hAnsi="仿宋" w:eastAsia="仿宋"/>
              </w:rPr>
              <w:t>中共党员</w:t>
            </w:r>
          </w:p>
        </w:tc>
        <w:tc>
          <w:tcPr>
            <w:tcW w:w="2498" w:type="dxa"/>
            <w:vAlign w:val="center"/>
          </w:tcPr>
          <w:p>
            <w:pPr>
              <w:pStyle w:val="8"/>
              <w:jc w:val="center"/>
              <w:rPr>
                <w:rFonts w:ascii="仿宋" w:hAnsi="仿宋" w:eastAsia="仿宋"/>
              </w:rPr>
            </w:pPr>
            <w:r>
              <w:rPr>
                <w:rFonts w:ascii="仿宋" w:hAnsi="仿宋" w:eastAsia="仿宋"/>
              </w:rPr>
              <w:t>流行病与卫生统计学</w:t>
            </w:r>
          </w:p>
        </w:tc>
        <w:tc>
          <w:tcPr>
            <w:tcW w:w="1560" w:type="dxa"/>
            <w:vAlign w:val="center"/>
          </w:tcPr>
          <w:p>
            <w:pPr>
              <w:pStyle w:val="8"/>
              <w:jc w:val="center"/>
              <w:rPr>
                <w:rFonts w:ascii="仿宋" w:hAnsi="仿宋" w:eastAsia="仿宋"/>
              </w:rPr>
            </w:pPr>
            <w:r>
              <w:rPr>
                <w:rFonts w:hint="eastAsia" w:ascii="仿宋" w:hAnsi="仿宋" w:eastAsia="仿宋"/>
              </w:rPr>
              <w:t>2022级</w:t>
            </w:r>
          </w:p>
        </w:tc>
        <w:tc>
          <w:tcPr>
            <w:tcW w:w="1597" w:type="dxa"/>
            <w:vAlign w:val="center"/>
          </w:tcPr>
          <w:p>
            <w:pPr>
              <w:pStyle w:val="8"/>
              <w:jc w:val="center"/>
              <w:rPr>
                <w:rFonts w:ascii="仿宋" w:hAnsi="仿宋" w:eastAsia="仿宋"/>
              </w:rPr>
            </w:pPr>
          </w:p>
        </w:tc>
        <w:tc>
          <w:tcPr>
            <w:tcW w:w="1845" w:type="dxa"/>
            <w:vAlign w:val="center"/>
          </w:tcPr>
          <w:p>
            <w:pPr>
              <w:pStyle w:val="8"/>
              <w:jc w:val="center"/>
              <w:rPr>
                <w:rFonts w:ascii="仿宋" w:hAnsi="仿宋" w:eastAsia="仿宋"/>
              </w:rPr>
            </w:pPr>
            <w:r>
              <w:rPr>
                <w:rFonts w:ascii="仿宋" w:hAnsi="仿宋" w:eastAsia="仿宋"/>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center"/>
          </w:tcPr>
          <w:p>
            <w:pPr>
              <w:pStyle w:val="8"/>
              <w:jc w:val="center"/>
              <w:rPr>
                <w:rFonts w:ascii="仿宋" w:hAnsi="仿宋" w:eastAsia="仿宋"/>
              </w:rPr>
            </w:pPr>
            <w:r>
              <w:rPr>
                <w:rFonts w:hint="eastAsia" w:ascii="仿宋" w:hAnsi="仿宋" w:eastAsia="仿宋"/>
              </w:rPr>
              <w:t>17</w:t>
            </w:r>
          </w:p>
        </w:tc>
        <w:tc>
          <w:tcPr>
            <w:tcW w:w="938" w:type="dxa"/>
            <w:vAlign w:val="center"/>
          </w:tcPr>
          <w:p>
            <w:pPr>
              <w:pStyle w:val="8"/>
              <w:jc w:val="center"/>
              <w:rPr>
                <w:rFonts w:ascii="仿宋" w:hAnsi="仿宋" w:eastAsia="仿宋"/>
              </w:rPr>
            </w:pPr>
            <w:r>
              <w:rPr>
                <w:rFonts w:hint="eastAsia" w:ascii="仿宋" w:hAnsi="仿宋" w:eastAsia="仿宋"/>
              </w:rPr>
              <w:t>喻梦娇</w:t>
            </w:r>
          </w:p>
        </w:tc>
        <w:tc>
          <w:tcPr>
            <w:tcW w:w="1612" w:type="dxa"/>
            <w:vAlign w:val="center"/>
          </w:tcPr>
          <w:p>
            <w:pPr>
              <w:pStyle w:val="8"/>
              <w:jc w:val="center"/>
              <w:rPr>
                <w:rFonts w:ascii="仿宋" w:hAnsi="仿宋" w:eastAsia="仿宋"/>
              </w:rPr>
            </w:pPr>
            <w:r>
              <w:rPr>
                <w:rFonts w:ascii="仿宋" w:hAnsi="仿宋" w:eastAsia="仿宋"/>
              </w:rPr>
              <w:t>共青团员</w:t>
            </w:r>
          </w:p>
        </w:tc>
        <w:tc>
          <w:tcPr>
            <w:tcW w:w="2498" w:type="dxa"/>
            <w:vAlign w:val="center"/>
          </w:tcPr>
          <w:p>
            <w:pPr>
              <w:pStyle w:val="8"/>
              <w:jc w:val="center"/>
              <w:rPr>
                <w:rFonts w:ascii="仿宋" w:hAnsi="仿宋" w:eastAsia="仿宋"/>
              </w:rPr>
            </w:pPr>
            <w:r>
              <w:rPr>
                <w:rFonts w:ascii="仿宋" w:hAnsi="仿宋" w:eastAsia="仿宋"/>
              </w:rPr>
              <w:t>劳动卫生与环境卫生学</w:t>
            </w:r>
          </w:p>
        </w:tc>
        <w:tc>
          <w:tcPr>
            <w:tcW w:w="1560" w:type="dxa"/>
            <w:vAlign w:val="center"/>
          </w:tcPr>
          <w:p>
            <w:pPr>
              <w:pStyle w:val="8"/>
              <w:jc w:val="center"/>
              <w:rPr>
                <w:rFonts w:ascii="仿宋" w:hAnsi="仿宋" w:eastAsia="仿宋"/>
              </w:rPr>
            </w:pPr>
            <w:r>
              <w:rPr>
                <w:rFonts w:hint="eastAsia" w:ascii="仿宋" w:hAnsi="仿宋" w:eastAsia="仿宋"/>
              </w:rPr>
              <w:t>2022级</w:t>
            </w:r>
          </w:p>
        </w:tc>
        <w:tc>
          <w:tcPr>
            <w:tcW w:w="1597" w:type="dxa"/>
            <w:vAlign w:val="center"/>
          </w:tcPr>
          <w:p>
            <w:pPr>
              <w:pStyle w:val="8"/>
              <w:jc w:val="center"/>
              <w:rPr>
                <w:rFonts w:ascii="仿宋" w:hAnsi="仿宋" w:eastAsia="仿宋"/>
              </w:rPr>
            </w:pPr>
          </w:p>
        </w:tc>
        <w:tc>
          <w:tcPr>
            <w:tcW w:w="1845" w:type="dxa"/>
            <w:vAlign w:val="center"/>
          </w:tcPr>
          <w:p>
            <w:pPr>
              <w:pStyle w:val="8"/>
              <w:jc w:val="center"/>
              <w:rPr>
                <w:rFonts w:ascii="仿宋" w:hAnsi="仿宋" w:eastAsia="仿宋"/>
              </w:rPr>
            </w:pPr>
            <w:r>
              <w:rPr>
                <w:rFonts w:ascii="仿宋" w:hAnsi="仿宋" w:eastAsia="仿宋"/>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center"/>
          </w:tcPr>
          <w:p>
            <w:pPr>
              <w:pStyle w:val="8"/>
              <w:jc w:val="center"/>
              <w:rPr>
                <w:rFonts w:ascii="仿宋" w:hAnsi="仿宋" w:eastAsia="仿宋"/>
              </w:rPr>
            </w:pPr>
            <w:r>
              <w:rPr>
                <w:rFonts w:hint="eastAsia" w:ascii="仿宋" w:hAnsi="仿宋" w:eastAsia="仿宋"/>
              </w:rPr>
              <w:t>18</w:t>
            </w:r>
          </w:p>
        </w:tc>
        <w:tc>
          <w:tcPr>
            <w:tcW w:w="938" w:type="dxa"/>
            <w:vAlign w:val="center"/>
          </w:tcPr>
          <w:p>
            <w:pPr>
              <w:pStyle w:val="8"/>
              <w:jc w:val="center"/>
              <w:rPr>
                <w:rFonts w:ascii="仿宋" w:hAnsi="仿宋" w:eastAsia="仿宋"/>
              </w:rPr>
            </w:pPr>
            <w:r>
              <w:rPr>
                <w:rFonts w:hint="eastAsia" w:ascii="仿宋" w:hAnsi="仿宋" w:eastAsia="仿宋"/>
              </w:rPr>
              <w:t>汪</w:t>
            </w:r>
            <w:r>
              <w:rPr>
                <w:rFonts w:ascii="仿宋" w:hAnsi="仿宋" w:eastAsia="仿宋"/>
              </w:rPr>
              <w:t xml:space="preserve">  林</w:t>
            </w:r>
          </w:p>
        </w:tc>
        <w:tc>
          <w:tcPr>
            <w:tcW w:w="1612" w:type="dxa"/>
            <w:vAlign w:val="center"/>
          </w:tcPr>
          <w:p>
            <w:pPr>
              <w:pStyle w:val="8"/>
              <w:jc w:val="center"/>
              <w:rPr>
                <w:rFonts w:ascii="仿宋" w:hAnsi="仿宋" w:eastAsia="仿宋"/>
              </w:rPr>
            </w:pPr>
            <w:r>
              <w:rPr>
                <w:rFonts w:ascii="仿宋" w:hAnsi="仿宋" w:eastAsia="仿宋"/>
              </w:rPr>
              <w:t>共青团员</w:t>
            </w:r>
          </w:p>
        </w:tc>
        <w:tc>
          <w:tcPr>
            <w:tcW w:w="2498" w:type="dxa"/>
            <w:vAlign w:val="center"/>
          </w:tcPr>
          <w:p>
            <w:pPr>
              <w:pStyle w:val="8"/>
              <w:jc w:val="center"/>
              <w:rPr>
                <w:rFonts w:ascii="仿宋" w:hAnsi="仿宋" w:eastAsia="仿宋"/>
              </w:rPr>
            </w:pPr>
            <w:r>
              <w:rPr>
                <w:rFonts w:ascii="仿宋" w:hAnsi="仿宋" w:eastAsia="仿宋"/>
              </w:rPr>
              <w:t>公共卫生</w:t>
            </w:r>
          </w:p>
        </w:tc>
        <w:tc>
          <w:tcPr>
            <w:tcW w:w="1560" w:type="dxa"/>
            <w:vAlign w:val="center"/>
          </w:tcPr>
          <w:p>
            <w:pPr>
              <w:pStyle w:val="8"/>
              <w:jc w:val="center"/>
              <w:rPr>
                <w:rFonts w:ascii="仿宋" w:hAnsi="仿宋" w:eastAsia="仿宋"/>
              </w:rPr>
            </w:pPr>
            <w:r>
              <w:rPr>
                <w:rFonts w:hint="eastAsia" w:ascii="仿宋" w:hAnsi="仿宋" w:eastAsia="仿宋"/>
              </w:rPr>
              <w:t>2022级</w:t>
            </w:r>
          </w:p>
        </w:tc>
        <w:tc>
          <w:tcPr>
            <w:tcW w:w="1597" w:type="dxa"/>
            <w:vAlign w:val="center"/>
          </w:tcPr>
          <w:p>
            <w:pPr>
              <w:pStyle w:val="8"/>
              <w:jc w:val="center"/>
              <w:rPr>
                <w:rFonts w:ascii="仿宋" w:hAnsi="仿宋" w:eastAsia="仿宋"/>
              </w:rPr>
            </w:pPr>
          </w:p>
        </w:tc>
        <w:tc>
          <w:tcPr>
            <w:tcW w:w="1845" w:type="dxa"/>
            <w:vAlign w:val="center"/>
          </w:tcPr>
          <w:p>
            <w:pPr>
              <w:pStyle w:val="8"/>
              <w:jc w:val="center"/>
              <w:rPr>
                <w:rFonts w:ascii="仿宋" w:hAnsi="仿宋" w:eastAsia="仿宋"/>
              </w:rPr>
            </w:pPr>
            <w:r>
              <w:rPr>
                <w:rFonts w:ascii="仿宋" w:hAnsi="仿宋" w:eastAsia="仿宋"/>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center"/>
          </w:tcPr>
          <w:p>
            <w:pPr>
              <w:pStyle w:val="8"/>
              <w:jc w:val="center"/>
              <w:rPr>
                <w:rFonts w:ascii="仿宋" w:hAnsi="仿宋" w:eastAsia="仿宋"/>
              </w:rPr>
            </w:pPr>
            <w:r>
              <w:rPr>
                <w:rFonts w:hint="eastAsia" w:ascii="仿宋" w:hAnsi="仿宋" w:eastAsia="仿宋"/>
              </w:rPr>
              <w:t>19</w:t>
            </w:r>
          </w:p>
        </w:tc>
        <w:tc>
          <w:tcPr>
            <w:tcW w:w="938" w:type="dxa"/>
            <w:vAlign w:val="center"/>
          </w:tcPr>
          <w:p>
            <w:pPr>
              <w:pStyle w:val="8"/>
              <w:jc w:val="center"/>
              <w:rPr>
                <w:rFonts w:ascii="仿宋" w:hAnsi="仿宋" w:eastAsia="仿宋"/>
              </w:rPr>
            </w:pPr>
            <w:r>
              <w:rPr>
                <w:rFonts w:hint="eastAsia" w:ascii="仿宋" w:hAnsi="仿宋" w:eastAsia="仿宋"/>
              </w:rPr>
              <w:t>陈美玲</w:t>
            </w:r>
          </w:p>
        </w:tc>
        <w:tc>
          <w:tcPr>
            <w:tcW w:w="1612" w:type="dxa"/>
            <w:vAlign w:val="center"/>
          </w:tcPr>
          <w:p>
            <w:pPr>
              <w:pStyle w:val="8"/>
              <w:jc w:val="center"/>
              <w:rPr>
                <w:rFonts w:ascii="仿宋" w:hAnsi="仿宋" w:eastAsia="仿宋"/>
              </w:rPr>
            </w:pPr>
            <w:r>
              <w:rPr>
                <w:rFonts w:ascii="仿宋" w:hAnsi="仿宋" w:eastAsia="仿宋"/>
              </w:rPr>
              <w:t>共青团员</w:t>
            </w:r>
          </w:p>
        </w:tc>
        <w:tc>
          <w:tcPr>
            <w:tcW w:w="2498" w:type="dxa"/>
            <w:vAlign w:val="center"/>
          </w:tcPr>
          <w:p>
            <w:pPr>
              <w:pStyle w:val="8"/>
              <w:jc w:val="center"/>
              <w:rPr>
                <w:rFonts w:ascii="仿宋" w:hAnsi="仿宋" w:eastAsia="仿宋"/>
              </w:rPr>
            </w:pPr>
            <w:r>
              <w:rPr>
                <w:rFonts w:ascii="仿宋" w:hAnsi="仿宋" w:eastAsia="仿宋"/>
              </w:rPr>
              <w:t>公共卫生与预防医学</w:t>
            </w:r>
          </w:p>
        </w:tc>
        <w:tc>
          <w:tcPr>
            <w:tcW w:w="1560" w:type="dxa"/>
            <w:vAlign w:val="center"/>
          </w:tcPr>
          <w:p>
            <w:pPr>
              <w:pStyle w:val="8"/>
              <w:jc w:val="center"/>
              <w:rPr>
                <w:rFonts w:ascii="仿宋" w:hAnsi="仿宋" w:eastAsia="仿宋"/>
              </w:rPr>
            </w:pPr>
            <w:r>
              <w:rPr>
                <w:rFonts w:hint="eastAsia" w:ascii="仿宋" w:hAnsi="仿宋" w:eastAsia="仿宋"/>
              </w:rPr>
              <w:t>2021级</w:t>
            </w:r>
          </w:p>
        </w:tc>
        <w:tc>
          <w:tcPr>
            <w:tcW w:w="1597" w:type="dxa"/>
            <w:vAlign w:val="center"/>
          </w:tcPr>
          <w:p>
            <w:pPr>
              <w:pStyle w:val="8"/>
              <w:jc w:val="center"/>
              <w:rPr>
                <w:rFonts w:ascii="仿宋" w:hAnsi="仿宋" w:eastAsia="仿宋"/>
              </w:rPr>
            </w:pPr>
            <w:r>
              <w:rPr>
                <w:rFonts w:hint="eastAsia" w:ascii="仿宋" w:hAnsi="仿宋" w:eastAsia="仿宋"/>
              </w:rPr>
              <w:t>13</w:t>
            </w:r>
          </w:p>
        </w:tc>
        <w:tc>
          <w:tcPr>
            <w:tcW w:w="1845" w:type="dxa"/>
            <w:vAlign w:val="center"/>
          </w:tcPr>
          <w:p>
            <w:pPr>
              <w:pStyle w:val="8"/>
              <w:jc w:val="center"/>
              <w:rPr>
                <w:rFonts w:ascii="仿宋" w:hAnsi="仿宋" w:eastAsia="仿宋"/>
              </w:rPr>
            </w:pPr>
            <w:r>
              <w:rPr>
                <w:rFonts w:ascii="仿宋" w:hAnsi="仿宋" w:eastAsia="仿宋"/>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center"/>
          </w:tcPr>
          <w:p>
            <w:pPr>
              <w:pStyle w:val="8"/>
              <w:jc w:val="center"/>
              <w:rPr>
                <w:rFonts w:ascii="仿宋" w:hAnsi="仿宋" w:eastAsia="仿宋"/>
              </w:rPr>
            </w:pPr>
            <w:r>
              <w:rPr>
                <w:rFonts w:hint="eastAsia" w:ascii="仿宋" w:hAnsi="仿宋" w:eastAsia="仿宋"/>
              </w:rPr>
              <w:t>20</w:t>
            </w:r>
          </w:p>
        </w:tc>
        <w:tc>
          <w:tcPr>
            <w:tcW w:w="938" w:type="dxa"/>
            <w:vAlign w:val="center"/>
          </w:tcPr>
          <w:p>
            <w:pPr>
              <w:pStyle w:val="8"/>
              <w:jc w:val="center"/>
              <w:rPr>
                <w:rFonts w:ascii="仿宋" w:hAnsi="仿宋" w:eastAsia="仿宋"/>
              </w:rPr>
            </w:pPr>
            <w:r>
              <w:rPr>
                <w:rFonts w:hint="eastAsia" w:ascii="仿宋" w:hAnsi="仿宋" w:eastAsia="仿宋"/>
              </w:rPr>
              <w:t>罗</w:t>
            </w:r>
            <w:r>
              <w:rPr>
                <w:rFonts w:ascii="仿宋" w:hAnsi="仿宋" w:eastAsia="仿宋"/>
              </w:rPr>
              <w:t xml:space="preserve">  超</w:t>
            </w:r>
          </w:p>
        </w:tc>
        <w:tc>
          <w:tcPr>
            <w:tcW w:w="1612" w:type="dxa"/>
            <w:vAlign w:val="center"/>
          </w:tcPr>
          <w:p>
            <w:pPr>
              <w:pStyle w:val="8"/>
              <w:jc w:val="center"/>
              <w:rPr>
                <w:rFonts w:ascii="仿宋" w:hAnsi="仿宋" w:eastAsia="仿宋"/>
              </w:rPr>
            </w:pPr>
            <w:r>
              <w:rPr>
                <w:rFonts w:ascii="仿宋" w:hAnsi="仿宋" w:eastAsia="仿宋"/>
              </w:rPr>
              <w:t>共青团员</w:t>
            </w:r>
          </w:p>
        </w:tc>
        <w:tc>
          <w:tcPr>
            <w:tcW w:w="2498" w:type="dxa"/>
            <w:vAlign w:val="center"/>
          </w:tcPr>
          <w:p>
            <w:pPr>
              <w:pStyle w:val="8"/>
              <w:jc w:val="center"/>
              <w:rPr>
                <w:rFonts w:ascii="仿宋" w:hAnsi="仿宋" w:eastAsia="仿宋"/>
              </w:rPr>
            </w:pPr>
            <w:r>
              <w:rPr>
                <w:rFonts w:ascii="仿宋" w:hAnsi="仿宋" w:eastAsia="仿宋"/>
              </w:rPr>
              <w:t>公共卫生</w:t>
            </w:r>
          </w:p>
        </w:tc>
        <w:tc>
          <w:tcPr>
            <w:tcW w:w="1560" w:type="dxa"/>
            <w:vAlign w:val="center"/>
          </w:tcPr>
          <w:p>
            <w:pPr>
              <w:pStyle w:val="8"/>
              <w:jc w:val="center"/>
              <w:rPr>
                <w:rFonts w:ascii="仿宋" w:hAnsi="仿宋" w:eastAsia="仿宋"/>
              </w:rPr>
            </w:pPr>
            <w:r>
              <w:rPr>
                <w:rFonts w:hint="eastAsia" w:ascii="仿宋" w:hAnsi="仿宋" w:eastAsia="仿宋"/>
              </w:rPr>
              <w:t>2021级</w:t>
            </w:r>
          </w:p>
        </w:tc>
        <w:tc>
          <w:tcPr>
            <w:tcW w:w="1597" w:type="dxa"/>
            <w:vAlign w:val="center"/>
          </w:tcPr>
          <w:p>
            <w:pPr>
              <w:pStyle w:val="8"/>
              <w:jc w:val="center"/>
              <w:rPr>
                <w:rFonts w:ascii="仿宋" w:hAnsi="仿宋" w:eastAsia="仿宋"/>
              </w:rPr>
            </w:pPr>
            <w:r>
              <w:rPr>
                <w:rFonts w:hint="eastAsia" w:ascii="仿宋" w:hAnsi="仿宋" w:eastAsia="仿宋"/>
              </w:rPr>
              <w:t>19</w:t>
            </w:r>
          </w:p>
        </w:tc>
        <w:tc>
          <w:tcPr>
            <w:tcW w:w="1845" w:type="dxa"/>
            <w:vAlign w:val="center"/>
          </w:tcPr>
          <w:p>
            <w:pPr>
              <w:pStyle w:val="8"/>
              <w:jc w:val="center"/>
              <w:rPr>
                <w:rFonts w:ascii="仿宋" w:hAnsi="仿宋" w:eastAsia="仿宋"/>
              </w:rPr>
            </w:pPr>
            <w:r>
              <w:rPr>
                <w:rFonts w:ascii="仿宋" w:hAnsi="仿宋" w:eastAsia="仿宋"/>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center"/>
          </w:tcPr>
          <w:p>
            <w:pPr>
              <w:pStyle w:val="8"/>
              <w:jc w:val="center"/>
              <w:rPr>
                <w:rFonts w:ascii="仿宋" w:hAnsi="仿宋" w:eastAsia="仿宋"/>
              </w:rPr>
            </w:pPr>
            <w:r>
              <w:rPr>
                <w:rFonts w:hint="eastAsia" w:ascii="仿宋" w:hAnsi="仿宋" w:eastAsia="仿宋"/>
              </w:rPr>
              <w:t>21</w:t>
            </w:r>
          </w:p>
        </w:tc>
        <w:tc>
          <w:tcPr>
            <w:tcW w:w="938" w:type="dxa"/>
            <w:vAlign w:val="center"/>
          </w:tcPr>
          <w:p>
            <w:pPr>
              <w:pStyle w:val="8"/>
              <w:jc w:val="center"/>
              <w:rPr>
                <w:rFonts w:ascii="仿宋" w:hAnsi="仿宋" w:eastAsia="仿宋"/>
              </w:rPr>
            </w:pPr>
            <w:r>
              <w:rPr>
                <w:rFonts w:hint="eastAsia" w:ascii="仿宋" w:hAnsi="仿宋" w:eastAsia="仿宋"/>
              </w:rPr>
              <w:t>沈召平</w:t>
            </w:r>
          </w:p>
        </w:tc>
        <w:tc>
          <w:tcPr>
            <w:tcW w:w="1612" w:type="dxa"/>
            <w:vAlign w:val="center"/>
          </w:tcPr>
          <w:p>
            <w:pPr>
              <w:pStyle w:val="8"/>
              <w:jc w:val="center"/>
              <w:rPr>
                <w:rFonts w:ascii="仿宋" w:hAnsi="仿宋" w:eastAsia="仿宋"/>
              </w:rPr>
            </w:pPr>
            <w:r>
              <w:rPr>
                <w:rFonts w:ascii="仿宋" w:hAnsi="仿宋" w:eastAsia="仿宋"/>
              </w:rPr>
              <w:t>中共预备党员</w:t>
            </w:r>
          </w:p>
        </w:tc>
        <w:tc>
          <w:tcPr>
            <w:tcW w:w="2498" w:type="dxa"/>
            <w:vAlign w:val="center"/>
          </w:tcPr>
          <w:p>
            <w:pPr>
              <w:pStyle w:val="8"/>
              <w:jc w:val="center"/>
              <w:rPr>
                <w:rFonts w:ascii="仿宋" w:hAnsi="仿宋" w:eastAsia="仿宋"/>
              </w:rPr>
            </w:pPr>
            <w:r>
              <w:rPr>
                <w:rFonts w:ascii="仿宋" w:hAnsi="仿宋" w:eastAsia="仿宋"/>
              </w:rPr>
              <w:t>劳动卫生与环境卫生学</w:t>
            </w:r>
          </w:p>
        </w:tc>
        <w:tc>
          <w:tcPr>
            <w:tcW w:w="1560" w:type="dxa"/>
            <w:vAlign w:val="center"/>
          </w:tcPr>
          <w:p>
            <w:pPr>
              <w:pStyle w:val="8"/>
              <w:jc w:val="center"/>
              <w:rPr>
                <w:rFonts w:ascii="仿宋" w:hAnsi="仿宋" w:eastAsia="仿宋"/>
              </w:rPr>
            </w:pPr>
            <w:r>
              <w:rPr>
                <w:rFonts w:hint="eastAsia" w:ascii="仿宋" w:hAnsi="仿宋" w:eastAsia="仿宋"/>
              </w:rPr>
              <w:t>2022级</w:t>
            </w:r>
          </w:p>
        </w:tc>
        <w:tc>
          <w:tcPr>
            <w:tcW w:w="1597" w:type="dxa"/>
            <w:vAlign w:val="center"/>
          </w:tcPr>
          <w:p>
            <w:pPr>
              <w:pStyle w:val="8"/>
              <w:jc w:val="center"/>
              <w:rPr>
                <w:rFonts w:ascii="仿宋" w:hAnsi="仿宋" w:eastAsia="仿宋"/>
              </w:rPr>
            </w:pPr>
          </w:p>
        </w:tc>
        <w:tc>
          <w:tcPr>
            <w:tcW w:w="1845" w:type="dxa"/>
            <w:vAlign w:val="center"/>
          </w:tcPr>
          <w:p>
            <w:pPr>
              <w:pStyle w:val="8"/>
              <w:jc w:val="center"/>
              <w:rPr>
                <w:rFonts w:ascii="仿宋" w:hAnsi="仿宋" w:eastAsia="仿宋"/>
              </w:rPr>
            </w:pPr>
            <w:r>
              <w:rPr>
                <w:rFonts w:hint="eastAsia" w:ascii="仿宋" w:hAnsi="仿宋" w:eastAsia="仿宋"/>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center"/>
          </w:tcPr>
          <w:p>
            <w:pPr>
              <w:pStyle w:val="8"/>
              <w:jc w:val="center"/>
              <w:rPr>
                <w:rFonts w:ascii="仿宋" w:hAnsi="仿宋" w:eastAsia="仿宋"/>
              </w:rPr>
            </w:pPr>
            <w:r>
              <w:rPr>
                <w:rFonts w:hint="eastAsia" w:ascii="仿宋" w:hAnsi="仿宋" w:eastAsia="仿宋"/>
              </w:rPr>
              <w:t>22</w:t>
            </w:r>
          </w:p>
        </w:tc>
        <w:tc>
          <w:tcPr>
            <w:tcW w:w="938" w:type="dxa"/>
            <w:vAlign w:val="center"/>
          </w:tcPr>
          <w:p>
            <w:pPr>
              <w:pStyle w:val="8"/>
              <w:jc w:val="center"/>
              <w:rPr>
                <w:rFonts w:ascii="仿宋" w:hAnsi="仿宋" w:eastAsia="仿宋"/>
              </w:rPr>
            </w:pPr>
            <w:r>
              <w:rPr>
                <w:rFonts w:hint="eastAsia" w:ascii="仿宋" w:hAnsi="仿宋" w:eastAsia="仿宋"/>
              </w:rPr>
              <w:t>王</w:t>
            </w:r>
            <w:r>
              <w:rPr>
                <w:rFonts w:ascii="仿宋" w:hAnsi="仿宋" w:eastAsia="仿宋"/>
              </w:rPr>
              <w:t xml:space="preserve">  锦</w:t>
            </w:r>
          </w:p>
        </w:tc>
        <w:tc>
          <w:tcPr>
            <w:tcW w:w="1612" w:type="dxa"/>
            <w:vAlign w:val="center"/>
          </w:tcPr>
          <w:p>
            <w:pPr>
              <w:pStyle w:val="8"/>
              <w:jc w:val="center"/>
              <w:rPr>
                <w:rFonts w:ascii="仿宋" w:hAnsi="仿宋" w:eastAsia="仿宋"/>
              </w:rPr>
            </w:pPr>
            <w:r>
              <w:rPr>
                <w:rFonts w:ascii="仿宋" w:hAnsi="仿宋" w:eastAsia="仿宋"/>
              </w:rPr>
              <w:t>中共党员</w:t>
            </w:r>
          </w:p>
        </w:tc>
        <w:tc>
          <w:tcPr>
            <w:tcW w:w="2498" w:type="dxa"/>
            <w:vAlign w:val="center"/>
          </w:tcPr>
          <w:p>
            <w:pPr>
              <w:pStyle w:val="8"/>
              <w:jc w:val="center"/>
              <w:rPr>
                <w:rFonts w:ascii="仿宋" w:hAnsi="仿宋" w:eastAsia="仿宋"/>
              </w:rPr>
            </w:pPr>
            <w:r>
              <w:rPr>
                <w:rFonts w:ascii="仿宋" w:hAnsi="仿宋" w:eastAsia="仿宋"/>
              </w:rPr>
              <w:t>劳动卫生与环境卫生学</w:t>
            </w:r>
          </w:p>
        </w:tc>
        <w:tc>
          <w:tcPr>
            <w:tcW w:w="1560" w:type="dxa"/>
            <w:vAlign w:val="center"/>
          </w:tcPr>
          <w:p>
            <w:pPr>
              <w:pStyle w:val="8"/>
              <w:jc w:val="center"/>
              <w:rPr>
                <w:rFonts w:ascii="仿宋" w:hAnsi="仿宋" w:eastAsia="仿宋"/>
              </w:rPr>
            </w:pPr>
            <w:r>
              <w:rPr>
                <w:rFonts w:hint="eastAsia" w:ascii="仿宋" w:hAnsi="仿宋" w:eastAsia="仿宋"/>
              </w:rPr>
              <w:t>2022级</w:t>
            </w:r>
          </w:p>
        </w:tc>
        <w:tc>
          <w:tcPr>
            <w:tcW w:w="1597" w:type="dxa"/>
            <w:vAlign w:val="center"/>
          </w:tcPr>
          <w:p>
            <w:pPr>
              <w:pStyle w:val="8"/>
              <w:jc w:val="center"/>
              <w:rPr>
                <w:rFonts w:ascii="仿宋" w:hAnsi="仿宋" w:eastAsia="仿宋"/>
              </w:rPr>
            </w:pPr>
          </w:p>
        </w:tc>
        <w:tc>
          <w:tcPr>
            <w:tcW w:w="1845" w:type="dxa"/>
            <w:vAlign w:val="center"/>
          </w:tcPr>
          <w:p>
            <w:pPr>
              <w:pStyle w:val="8"/>
              <w:jc w:val="center"/>
              <w:rPr>
                <w:rFonts w:ascii="仿宋" w:hAnsi="仿宋" w:eastAsia="仿宋"/>
              </w:rPr>
            </w:pPr>
            <w:r>
              <w:rPr>
                <w:rFonts w:ascii="仿宋" w:hAnsi="仿宋" w:eastAsia="仿宋"/>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center"/>
          </w:tcPr>
          <w:p>
            <w:pPr>
              <w:pStyle w:val="8"/>
              <w:jc w:val="center"/>
              <w:rPr>
                <w:rFonts w:ascii="仿宋" w:hAnsi="仿宋" w:eastAsia="仿宋"/>
              </w:rPr>
            </w:pPr>
            <w:r>
              <w:rPr>
                <w:rFonts w:hint="eastAsia" w:ascii="仿宋" w:hAnsi="仿宋" w:eastAsia="仿宋"/>
              </w:rPr>
              <w:t>23</w:t>
            </w:r>
          </w:p>
        </w:tc>
        <w:tc>
          <w:tcPr>
            <w:tcW w:w="938" w:type="dxa"/>
            <w:vAlign w:val="center"/>
          </w:tcPr>
          <w:p>
            <w:pPr>
              <w:pStyle w:val="8"/>
              <w:jc w:val="center"/>
              <w:rPr>
                <w:rFonts w:ascii="仿宋" w:hAnsi="仿宋" w:eastAsia="仿宋"/>
              </w:rPr>
            </w:pPr>
            <w:r>
              <w:rPr>
                <w:rFonts w:hint="eastAsia" w:ascii="仿宋" w:hAnsi="仿宋" w:eastAsia="仿宋"/>
              </w:rPr>
              <w:t>秦子玉</w:t>
            </w:r>
          </w:p>
        </w:tc>
        <w:tc>
          <w:tcPr>
            <w:tcW w:w="1612" w:type="dxa"/>
            <w:vAlign w:val="center"/>
          </w:tcPr>
          <w:p>
            <w:pPr>
              <w:pStyle w:val="8"/>
              <w:jc w:val="center"/>
              <w:rPr>
                <w:rFonts w:ascii="仿宋" w:hAnsi="仿宋" w:eastAsia="仿宋"/>
              </w:rPr>
            </w:pPr>
            <w:r>
              <w:rPr>
                <w:rFonts w:ascii="仿宋" w:hAnsi="仿宋" w:eastAsia="仿宋"/>
              </w:rPr>
              <w:t>共青团员</w:t>
            </w:r>
          </w:p>
        </w:tc>
        <w:tc>
          <w:tcPr>
            <w:tcW w:w="2498" w:type="dxa"/>
            <w:vAlign w:val="center"/>
          </w:tcPr>
          <w:p>
            <w:pPr>
              <w:pStyle w:val="8"/>
              <w:jc w:val="center"/>
              <w:rPr>
                <w:rFonts w:ascii="仿宋" w:hAnsi="仿宋" w:eastAsia="仿宋"/>
              </w:rPr>
            </w:pPr>
            <w:r>
              <w:rPr>
                <w:rFonts w:ascii="仿宋" w:hAnsi="仿宋" w:eastAsia="仿宋"/>
              </w:rPr>
              <w:t>劳动卫生与环境卫生学</w:t>
            </w:r>
          </w:p>
        </w:tc>
        <w:tc>
          <w:tcPr>
            <w:tcW w:w="1560" w:type="dxa"/>
            <w:vAlign w:val="center"/>
          </w:tcPr>
          <w:p>
            <w:pPr>
              <w:pStyle w:val="8"/>
              <w:jc w:val="center"/>
              <w:rPr>
                <w:rFonts w:ascii="仿宋" w:hAnsi="仿宋" w:eastAsia="仿宋"/>
              </w:rPr>
            </w:pPr>
            <w:r>
              <w:rPr>
                <w:rFonts w:hint="eastAsia" w:ascii="仿宋" w:hAnsi="仿宋" w:eastAsia="仿宋"/>
              </w:rPr>
              <w:t>2022级</w:t>
            </w:r>
          </w:p>
        </w:tc>
        <w:tc>
          <w:tcPr>
            <w:tcW w:w="1597" w:type="dxa"/>
            <w:vAlign w:val="center"/>
          </w:tcPr>
          <w:p>
            <w:pPr>
              <w:pStyle w:val="8"/>
              <w:jc w:val="center"/>
              <w:rPr>
                <w:rFonts w:ascii="仿宋" w:hAnsi="仿宋" w:eastAsia="仿宋"/>
              </w:rPr>
            </w:pPr>
          </w:p>
        </w:tc>
        <w:tc>
          <w:tcPr>
            <w:tcW w:w="1845" w:type="dxa"/>
            <w:vAlign w:val="center"/>
          </w:tcPr>
          <w:p>
            <w:pPr>
              <w:pStyle w:val="8"/>
              <w:jc w:val="center"/>
              <w:rPr>
                <w:rFonts w:ascii="仿宋" w:hAnsi="仿宋" w:eastAsia="仿宋"/>
              </w:rPr>
            </w:pPr>
            <w:r>
              <w:rPr>
                <w:rFonts w:ascii="仿宋" w:hAnsi="仿宋" w:eastAsia="仿宋"/>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20" w:type="dxa"/>
            <w:vAlign w:val="center"/>
          </w:tcPr>
          <w:p>
            <w:pPr>
              <w:pStyle w:val="8"/>
              <w:jc w:val="center"/>
              <w:rPr>
                <w:rFonts w:hint="eastAsia" w:ascii="仿宋" w:hAnsi="仿宋" w:eastAsia="仿宋"/>
              </w:rPr>
            </w:pPr>
            <w:r>
              <w:rPr>
                <w:rFonts w:hint="eastAsia" w:ascii="Times New Roman" w:hAnsi="Times New Roman" w:eastAsia="仿宋"/>
              </w:rPr>
              <w:t>……</w:t>
            </w:r>
          </w:p>
        </w:tc>
        <w:tc>
          <w:tcPr>
            <w:tcW w:w="938" w:type="dxa"/>
            <w:vAlign w:val="center"/>
          </w:tcPr>
          <w:p>
            <w:pPr>
              <w:pStyle w:val="8"/>
              <w:jc w:val="center"/>
              <w:rPr>
                <w:rFonts w:hint="eastAsia" w:ascii="仿宋" w:hAnsi="仿宋" w:eastAsia="仿宋"/>
              </w:rPr>
            </w:pPr>
          </w:p>
        </w:tc>
        <w:tc>
          <w:tcPr>
            <w:tcW w:w="1612" w:type="dxa"/>
            <w:vAlign w:val="center"/>
          </w:tcPr>
          <w:p>
            <w:pPr>
              <w:pStyle w:val="8"/>
              <w:jc w:val="center"/>
              <w:rPr>
                <w:rFonts w:ascii="仿宋" w:hAnsi="仿宋" w:eastAsia="仿宋"/>
              </w:rPr>
            </w:pPr>
          </w:p>
        </w:tc>
        <w:tc>
          <w:tcPr>
            <w:tcW w:w="2498" w:type="dxa"/>
            <w:vAlign w:val="center"/>
          </w:tcPr>
          <w:p>
            <w:pPr>
              <w:pStyle w:val="8"/>
              <w:jc w:val="center"/>
              <w:rPr>
                <w:rFonts w:ascii="仿宋" w:hAnsi="仿宋" w:eastAsia="仿宋"/>
              </w:rPr>
            </w:pPr>
          </w:p>
        </w:tc>
        <w:tc>
          <w:tcPr>
            <w:tcW w:w="1560" w:type="dxa"/>
            <w:vAlign w:val="center"/>
          </w:tcPr>
          <w:p>
            <w:pPr>
              <w:pStyle w:val="8"/>
              <w:jc w:val="center"/>
              <w:rPr>
                <w:rFonts w:hint="eastAsia" w:ascii="仿宋" w:hAnsi="仿宋" w:eastAsia="仿宋"/>
              </w:rPr>
            </w:pPr>
          </w:p>
        </w:tc>
        <w:tc>
          <w:tcPr>
            <w:tcW w:w="1597" w:type="dxa"/>
            <w:vAlign w:val="center"/>
          </w:tcPr>
          <w:p>
            <w:pPr>
              <w:pStyle w:val="8"/>
              <w:jc w:val="center"/>
              <w:rPr>
                <w:rFonts w:ascii="仿宋" w:hAnsi="仿宋" w:eastAsia="仿宋"/>
              </w:rPr>
            </w:pPr>
          </w:p>
        </w:tc>
        <w:tc>
          <w:tcPr>
            <w:tcW w:w="1845" w:type="dxa"/>
            <w:vAlign w:val="center"/>
          </w:tcPr>
          <w:p>
            <w:pPr>
              <w:pStyle w:val="8"/>
              <w:jc w:val="center"/>
              <w:rPr>
                <w:rFonts w:ascii="仿宋" w:hAnsi="仿宋" w:eastAsia="仿宋"/>
              </w:rPr>
            </w:pPr>
          </w:p>
        </w:tc>
      </w:tr>
    </w:tbl>
    <w:p>
      <w:pPr>
        <w:spacing w:line="560" w:lineRule="exact"/>
        <w:ind w:firstLine="643" w:firstLineChars="200"/>
        <w:rPr>
          <w:rFonts w:ascii="Times New Roman" w:hAnsi="Times New Roman" w:eastAsia="仿宋"/>
          <w:sz w:val="32"/>
          <w:szCs w:val="32"/>
        </w:rPr>
      </w:pPr>
      <w:r>
        <w:rPr>
          <w:rFonts w:ascii="Times New Roman" w:hAnsi="Times New Roman" w:eastAsia="仿宋"/>
          <w:b/>
          <w:bCs/>
          <w:sz w:val="32"/>
          <w:szCs w:val="32"/>
        </w:rPr>
        <w:t>四、院级</w:t>
      </w:r>
      <w:r>
        <w:rPr>
          <w:rFonts w:hint="eastAsia" w:ascii="Times New Roman" w:hAnsi="Times New Roman" w:eastAsia="仿宋"/>
          <w:b/>
          <w:bCs/>
          <w:sz w:val="32"/>
          <w:szCs w:val="32"/>
        </w:rPr>
        <w:t>研究生</w:t>
      </w:r>
      <w:r>
        <w:rPr>
          <w:rFonts w:ascii="Times New Roman" w:hAnsi="Times New Roman" w:eastAsia="仿宋"/>
          <w:b/>
          <w:bCs/>
          <w:sz w:val="32"/>
          <w:szCs w:val="32"/>
        </w:rPr>
        <w:t>会主席团成员候选人产生办法</w:t>
      </w:r>
    </w:p>
    <w:p>
      <w:pPr>
        <w:widowControl/>
        <w:ind w:firstLine="640" w:firstLineChars="200"/>
        <w:jc w:val="left"/>
        <w:rPr>
          <w:rFonts w:ascii="Times New Roman" w:hAnsi="Times New Roman" w:eastAsia="仿宋"/>
          <w:sz w:val="32"/>
          <w:szCs w:val="32"/>
        </w:rPr>
      </w:pPr>
      <w:r>
        <w:rPr>
          <w:rFonts w:hint="eastAsia" w:ascii="仿宋" w:hAnsi="仿宋" w:eastAsia="仿宋" w:cs="宋体"/>
          <w:color w:val="000000"/>
          <w:kern w:val="0"/>
          <w:sz w:val="32"/>
          <w:szCs w:val="32"/>
        </w:rPr>
        <w:t>学院研究生会主席团候选人由班级团支部推荐，经学院团学换届工作领导小组综合考察，结合上年工作实际情况审查后，由学院党组织确定。主席团候选人应具有代表性，应当从院学生会工作人员和各领域优秀学生典型中产生。</w:t>
      </w:r>
    </w:p>
    <w:p>
      <w:pPr>
        <w:spacing w:line="560" w:lineRule="exact"/>
        <w:ind w:firstLine="643" w:firstLineChars="200"/>
        <w:rPr>
          <w:rFonts w:ascii="Times New Roman" w:hAnsi="Times New Roman" w:eastAsia="仿宋"/>
          <w:b/>
          <w:bCs/>
          <w:sz w:val="32"/>
          <w:szCs w:val="32"/>
        </w:rPr>
      </w:pPr>
      <w:r>
        <w:rPr>
          <w:rFonts w:ascii="Times New Roman" w:hAnsi="Times New Roman" w:eastAsia="仿宋"/>
          <w:b/>
          <w:bCs/>
          <w:sz w:val="32"/>
          <w:szCs w:val="32"/>
        </w:rPr>
        <w:t>五、院级</w:t>
      </w:r>
      <w:r>
        <w:rPr>
          <w:rFonts w:hint="eastAsia" w:ascii="Times New Roman" w:hAnsi="Times New Roman" w:eastAsia="仿宋"/>
          <w:b/>
          <w:bCs/>
          <w:sz w:val="32"/>
          <w:szCs w:val="32"/>
        </w:rPr>
        <w:t>研究生</w:t>
      </w:r>
      <w:r>
        <w:rPr>
          <w:rFonts w:ascii="Times New Roman" w:hAnsi="Times New Roman" w:eastAsia="仿宋"/>
          <w:b/>
          <w:bCs/>
          <w:sz w:val="32"/>
          <w:szCs w:val="32"/>
        </w:rPr>
        <w:t>会主席团成员选举办法</w:t>
      </w:r>
    </w:p>
    <w:p>
      <w:pPr>
        <w:spacing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一、根据《中华全国学生联合会章程》、《南通大学学生会、研究生会深化改革实施方案》（修订）的规定和有关要求，制定本选举办法。</w:t>
      </w:r>
    </w:p>
    <w:p>
      <w:pPr>
        <w:spacing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二、依照院党委关于召开南通大学公共卫生学院研究生代表大会。本次研代会选举产生南通大学公共卫生学院研究生会主席团。</w:t>
      </w: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三、选举时，参加选举的正式代表人数超过应到正式代表人数的三分之二方可进行。主席团采取差额选举办法产生，设主席团候选人4名，选举产生主席团成员3人。</w:t>
      </w: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四、大会选举采用无记名投票方式，采用人工读票、计票。选举将分发《南通大学公共卫生学院第五届学生会主席团选票》、《南通大学公共卫生学院第五届研究生会主席团选票》。</w:t>
      </w: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五、大会正式代表对候选人可以投赞成票、不赞成票或弃权票。投赞成票的，在候选人名字右方的“赞成”格画“〇”；投不赞成票的，在候选人名字右方的“不赞成”格画“〇”；投不赞成票时可以另选他人，在“另选人姓名”格内写上另选人姓名；投弃权票的，在该候选人姓名右方的“弃权”格内画“〇”，且不得另选他人。每张《南通大学第五届学生会主席团选票》、《南通大学第五届研究生会主席团选票》选举人数等于或少于3人有效。</w:t>
      </w: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六、投票结束后，由监票人和计票人当场清点选票。收回选票数等于或少于发出的选票数，选举有效；多于发出的选票数，选举无效，应重新进行选举。</w:t>
      </w: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七、候选人得到的赞成票超过实到会正式代表半数方得当选。如果得赞成票超过半数的候选人多于应选名额，按得票数多少依次取足应选人数；如遇候选人得票数相等不能确定当选人时，应就票数相等的候选人重新投票，以得票多者当选；得票超过半数的候选人少于应选名额时，不足的名额可以在未当选的候选人中，重新选举。</w:t>
      </w: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八、划写选票要用黑色水笔，划写符号要准确，笔迹要清楚，无法辨认的部分无效。选票一经投出，不得再取回更改。</w:t>
      </w: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九、研代会选举设计票人3名，其中总计票人1名；监票人3名，其中总监票人1名。计票人、监票人从不是候选人的大会正式代表中推选。计票人、总计票人，监票人、总监票人经大会主席团审议后，提交大会表决通过。监票人在大会主席团的领导下，对选举全过程进行监督。计票人在总监票人、监票人监督下进行工作。</w:t>
      </w: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十、投票时，各代表要服从工作人员指挥，按顺序依次进行，因故未到会的正式代表不能委托他人代为投票。</w:t>
      </w: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十一、本选举办法经大会通过后生效。如发生本办法规定之外的情况，由大会主席团研究决定。</w:t>
      </w:r>
    </w:p>
    <w:p>
      <w:pPr>
        <w:spacing w:line="560" w:lineRule="exact"/>
        <w:ind w:firstLine="640" w:firstLineChars="200"/>
        <w:rPr>
          <w:rFonts w:ascii="Times New Roman" w:hAnsi="Times New Roman" w:eastAsia="仿宋"/>
          <w:sz w:val="32"/>
          <w:szCs w:val="32"/>
        </w:rPr>
      </w:pPr>
    </w:p>
    <w:p>
      <w:pPr>
        <w:spacing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十二、研究生代表大会闭幕后，经学院团委审定，研究生会组织需向院党委报告召开情况和新一任主席团成员名单。</w:t>
      </w:r>
    </w:p>
    <w:p>
      <w:pPr>
        <w:spacing w:line="560" w:lineRule="exact"/>
        <w:rPr>
          <w:rFonts w:hint="eastAsia" w:ascii="Times New Roman" w:hAnsi="Times New Roman" w:eastAsia="仿宋"/>
          <w:sz w:val="32"/>
          <w:szCs w:val="32"/>
        </w:rPr>
      </w:pPr>
    </w:p>
    <w:p>
      <w:pPr>
        <w:spacing w:line="560" w:lineRule="exact"/>
        <w:rPr>
          <w:rFonts w:ascii="Times New Roman" w:hAnsi="Times New Roman" w:eastAsia="仿宋"/>
          <w:sz w:val="32"/>
          <w:szCs w:val="32"/>
        </w:rPr>
      </w:pPr>
      <w:r>
        <w:rPr>
          <w:rFonts w:ascii="Times New Roman" w:hAnsi="Times New Roman" w:eastAsia="仿宋"/>
          <w:b/>
          <w:bCs/>
          <w:sz w:val="32"/>
          <w:szCs w:val="32"/>
        </w:rPr>
        <w:t>六、院级</w:t>
      </w:r>
      <w:r>
        <w:rPr>
          <w:rFonts w:hint="eastAsia" w:ascii="Times New Roman" w:hAnsi="Times New Roman" w:eastAsia="仿宋"/>
          <w:b/>
          <w:bCs/>
          <w:sz w:val="32"/>
          <w:szCs w:val="32"/>
        </w:rPr>
        <w:t>研究生</w:t>
      </w:r>
      <w:r>
        <w:rPr>
          <w:rFonts w:ascii="Times New Roman" w:hAnsi="Times New Roman" w:eastAsia="仿宋"/>
          <w:b/>
          <w:bCs/>
          <w:sz w:val="32"/>
          <w:szCs w:val="32"/>
        </w:rPr>
        <w:t>代表大会召开情况</w:t>
      </w:r>
    </w:p>
    <w:p>
      <w:pPr>
        <w:spacing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召开时间：11月11日</w:t>
      </w:r>
    </w:p>
    <w:p>
      <w:pPr>
        <w:spacing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地点：JX09-202</w:t>
      </w:r>
    </w:p>
    <w:p>
      <w:pPr>
        <w:spacing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代表数量：200人</w:t>
      </w:r>
    </w:p>
    <w:p>
      <w:pPr>
        <w:spacing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主要议程：选举产生公共卫生学院第五次研究生代表大会正式代表,选举产生公共卫生学院第五次研究生代表大会常驻代表候选成员。</w:t>
      </w:r>
    </w:p>
    <w:p>
      <w:pPr>
        <w:spacing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报道链接：</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https://gw.ntu.edu.cn/2022/1201/c778a203630/page.htm</w:t>
      </w:r>
    </w:p>
    <w:p>
      <w:pPr>
        <w:spacing w:line="560" w:lineRule="exact"/>
        <w:ind w:firstLine="480" w:firstLineChars="200"/>
        <w:rPr>
          <w:rFonts w:hint="eastAsia" w:ascii="Times New Roman" w:hAnsi="Times New Roman" w:eastAsia="仿宋"/>
          <w:sz w:val="32"/>
          <w:szCs w:val="32"/>
        </w:rPr>
      </w:pPr>
      <w:r>
        <w:rPr>
          <w:rFonts w:hint="eastAsia" w:ascii="宋体" w:hAnsi="宋体" w:cs="宋体"/>
          <w:sz w:val="24"/>
        </w:rPr>
        <w:drawing>
          <wp:anchor distT="0" distB="0" distL="114300" distR="114300" simplePos="0" relativeHeight="251659264" behindDoc="0" locked="0" layoutInCell="1" allowOverlap="1">
            <wp:simplePos x="0" y="0"/>
            <wp:positionH relativeFrom="column">
              <wp:posOffset>462915</wp:posOffset>
            </wp:positionH>
            <wp:positionV relativeFrom="paragraph">
              <wp:posOffset>451485</wp:posOffset>
            </wp:positionV>
            <wp:extent cx="5266690" cy="3352165"/>
            <wp:effectExtent l="0" t="0" r="0" b="635"/>
            <wp:wrapTopAndBottom/>
            <wp:docPr id="1" name="图片 1" descr="QQ图片20221213215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221213215749"/>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266690" cy="3352165"/>
                    </a:xfrm>
                    <a:prstGeom prst="rect">
                      <a:avLst/>
                    </a:prstGeom>
                  </pic:spPr>
                </pic:pic>
              </a:graphicData>
            </a:graphic>
          </wp:anchor>
        </w:drawing>
      </w:r>
      <w:r>
        <w:rPr>
          <w:rFonts w:hint="eastAsia" w:ascii="Times New Roman" w:hAnsi="Times New Roman" w:eastAsia="仿宋"/>
          <w:sz w:val="32"/>
          <w:szCs w:val="32"/>
        </w:rPr>
        <w:t>现场照片：</w:t>
      </w:r>
    </w:p>
    <w:p>
      <w:pPr>
        <w:spacing w:line="560" w:lineRule="exact"/>
        <w:ind w:firstLine="640" w:firstLineChars="200"/>
        <w:rPr>
          <w:rFonts w:ascii="Times New Roman" w:hAnsi="Times New Roman" w:eastAsia="仿宋"/>
          <w:sz w:val="32"/>
          <w:szCs w:val="32"/>
        </w:rPr>
      </w:pPr>
      <w:r>
        <w:rPr>
          <w:rFonts w:ascii="Times New Roman" w:hAnsi="Times New Roman" w:eastAsia="仿宋"/>
          <w:sz w:val="32"/>
          <w:szCs w:val="32"/>
        </w:rPr>
        <w:t xml:space="preserve"> </w:t>
      </w:r>
    </w:p>
    <w:p>
      <w:pPr>
        <w:spacing w:line="560" w:lineRule="exact"/>
        <w:ind w:firstLine="643" w:firstLineChars="200"/>
        <w:rPr>
          <w:rFonts w:hint="eastAsia" w:ascii="Times New Roman" w:hAnsi="Times New Roman" w:eastAsia="仿宋"/>
          <w:b/>
          <w:bCs/>
          <w:sz w:val="32"/>
          <w:szCs w:val="32"/>
        </w:rPr>
      </w:pPr>
      <w:r>
        <w:rPr>
          <w:rFonts w:hint="eastAsia" w:ascii="Times New Roman" w:hAnsi="Times New Roman" w:eastAsia="仿宋"/>
          <w:b/>
          <w:bCs/>
          <w:sz w:val="32"/>
          <w:szCs w:val="32"/>
        </w:rPr>
        <w:t>七、院级学生代表大会代表产生办法</w:t>
      </w:r>
    </w:p>
    <w:p>
      <w:pPr>
        <w:spacing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代表产生必须按照民主集中制的原则，各选举单位依据代表名额及构成要求酝酿代表候选人。公共卫生学院在召开班级全体同学大会的基础上，民主推荐代表候选人初步人选，报各学院研究生会。公共卫生学院团委指导学院研究生会在民主推荐的基础上，按照多于代表名额20%的数量和构成要求，确定本选举单位代表候选人，报同级党组织同意后提交所在学院研究生代表大会或研究生代表会议进行选举。公共卫生学院学生会选举产生的正式代表，经大会代表资格审查小组审查通过，方可确认其正式代表资格。</w:t>
      </w:r>
    </w:p>
    <w:p>
      <w:pPr>
        <w:spacing w:line="560" w:lineRule="exact"/>
        <w:ind w:firstLine="643" w:firstLineChars="200"/>
        <w:rPr>
          <w:rFonts w:ascii="Times New Roman" w:hAnsi="Times New Roman" w:eastAsia="仿宋"/>
          <w:b/>
          <w:bCs/>
          <w:sz w:val="32"/>
          <w:szCs w:val="32"/>
        </w:rPr>
      </w:pPr>
      <w:r>
        <w:rPr>
          <w:rFonts w:ascii="Times New Roman" w:hAnsi="Times New Roman" w:eastAsia="仿宋"/>
          <w:b/>
          <w:bCs/>
          <w:sz w:val="32"/>
          <w:szCs w:val="32"/>
        </w:rPr>
        <w:t>八、主席团成员和工作部门负责人述职评议办法</w:t>
      </w:r>
    </w:p>
    <w:p>
      <w:pPr>
        <w:spacing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第一章 总则</w:t>
      </w:r>
    </w:p>
    <w:p>
      <w:pPr>
        <w:spacing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第一条 为深入学习贯彻习近平新时代中国特色社会主义思想特别是习近平总书记关于青年工作的重要思想，落实《学联学生会组织改革方案》（中青联发〔2017〕）《关于推动高校学生会（研究生会）深化改革的若干意见》（中青联发〔2019〕9号）《南通大学学生会（研究生会）深化改革实施方案》（通大团〔2020〕3号）相关要求，切实加强公共卫生学院学生会制度化建设，激励学生会工作人员的工作热情，支持和引导学生会更好地服务青年学生成长成才，特制订本办法。</w:t>
      </w:r>
    </w:p>
    <w:p>
      <w:pPr>
        <w:spacing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第二条 述职评议对象为南通大学公共卫生学院研究生会主席团成员和部门负责人。</w:t>
      </w:r>
    </w:p>
    <w:p>
      <w:pPr>
        <w:spacing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第三条 主席团成员和部门负责人以学期为单位向述职评议大会述职。</w:t>
      </w:r>
    </w:p>
    <w:p>
      <w:pPr>
        <w:spacing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第四条 述职评议内容包括对研究生会工作人员政治态度、道德品行、工作成效、学业情况、纪律作风以及可能存在的问题和改进措施等方面的全面客观综合评价。</w:t>
      </w:r>
    </w:p>
    <w:p>
      <w:pPr>
        <w:spacing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第五条 公共卫生学院研究生会组织成立述职评议工作领导小组，组成人员以研究生代表为主。院</w:t>
      </w:r>
      <w:r>
        <w:rPr>
          <w:rFonts w:hint="eastAsia" w:ascii="Times New Roman" w:hAnsi="Times New Roman" w:eastAsia="仿宋"/>
          <w:sz w:val="32"/>
          <w:szCs w:val="32"/>
          <w:lang w:val="en-US" w:eastAsia="zh-CN"/>
        </w:rPr>
        <w:t>研究</w:t>
      </w:r>
      <w:r>
        <w:rPr>
          <w:rFonts w:hint="eastAsia" w:ascii="Times New Roman" w:hAnsi="Times New Roman" w:eastAsia="仿宋"/>
          <w:sz w:val="32"/>
          <w:szCs w:val="32"/>
        </w:rPr>
        <w:t>生会述职评议工作领导小组由院党委学生工作部、院团委、研究生代表等共同参与。院</w:t>
      </w:r>
      <w:r>
        <w:rPr>
          <w:rFonts w:hint="eastAsia" w:ascii="Times New Roman" w:hAnsi="Times New Roman" w:eastAsia="仿宋"/>
          <w:sz w:val="32"/>
          <w:szCs w:val="32"/>
          <w:lang w:val="en-US" w:eastAsia="zh-CN"/>
        </w:rPr>
        <w:t>研究</w:t>
      </w:r>
      <w:r>
        <w:rPr>
          <w:rFonts w:hint="eastAsia" w:ascii="Times New Roman" w:hAnsi="Times New Roman" w:eastAsia="仿宋"/>
          <w:sz w:val="32"/>
          <w:szCs w:val="32"/>
        </w:rPr>
        <w:t>生会述职评议工作领导小组由公共卫生学院结合工作实际组建，以本学院研究生代表为主，学院团组织、学生工作办公室等共同参与。</w:t>
      </w:r>
    </w:p>
    <w:p>
      <w:pPr>
        <w:spacing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第六条 为落实党委的全面领导、增强团委的具体指导，保障</w:t>
      </w:r>
      <w:r>
        <w:rPr>
          <w:rFonts w:hint="eastAsia" w:ascii="Times New Roman" w:hAnsi="Times New Roman" w:eastAsia="仿宋"/>
          <w:sz w:val="32"/>
          <w:szCs w:val="32"/>
          <w:lang w:val="en-US" w:eastAsia="zh-CN"/>
        </w:rPr>
        <w:t>研究</w:t>
      </w:r>
      <w:r>
        <w:rPr>
          <w:rFonts w:hint="eastAsia" w:ascii="Times New Roman" w:hAnsi="Times New Roman" w:eastAsia="仿宋"/>
          <w:sz w:val="32"/>
          <w:szCs w:val="32"/>
        </w:rPr>
        <w:t>生会工作人员考核工作公开、公平、公正进行，特成立南通大学公共卫生学院</w:t>
      </w:r>
      <w:r>
        <w:rPr>
          <w:rFonts w:hint="eastAsia" w:ascii="Times New Roman" w:hAnsi="Times New Roman" w:eastAsia="仿宋"/>
          <w:sz w:val="32"/>
          <w:szCs w:val="32"/>
          <w:lang w:val="en-US" w:eastAsia="zh-CN"/>
        </w:rPr>
        <w:t>研究</w:t>
      </w:r>
      <w:r>
        <w:rPr>
          <w:rFonts w:hint="eastAsia" w:ascii="Times New Roman" w:hAnsi="Times New Roman" w:eastAsia="仿宋"/>
          <w:sz w:val="32"/>
          <w:szCs w:val="32"/>
        </w:rPr>
        <w:t>生会述职评议工作领导小组，由院团委、院学生工作办公室</w:t>
      </w:r>
      <w:r>
        <w:rPr>
          <w:rFonts w:hint="eastAsia" w:ascii="Times New Roman" w:hAnsi="Times New Roman" w:eastAsia="仿宋"/>
          <w:sz w:val="32"/>
          <w:szCs w:val="32"/>
          <w:lang w:eastAsia="zh-CN"/>
        </w:rPr>
        <w:t>、</w:t>
      </w:r>
      <w:r>
        <w:rPr>
          <w:rFonts w:hint="eastAsia" w:ascii="Times New Roman" w:hAnsi="Times New Roman" w:eastAsia="仿宋"/>
          <w:sz w:val="32"/>
          <w:szCs w:val="32"/>
        </w:rPr>
        <w:t>研究生代表等人员构成。</w:t>
      </w:r>
    </w:p>
    <w:p>
      <w:pPr>
        <w:spacing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第二章 述职评议程序</w:t>
      </w:r>
    </w:p>
    <w:p>
      <w:pPr>
        <w:spacing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第七条 各述职人就任职期间政治态度、道德品行、工作成效、学业情况、纪律作风以及可能存在的问题和改进措施等方面进行书面述职和口头述职。</w:t>
      </w:r>
    </w:p>
    <w:p>
      <w:pPr>
        <w:spacing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第八条 书面述职要求述职人填写《公共卫生学院</w:t>
      </w:r>
      <w:r>
        <w:rPr>
          <w:rFonts w:hint="eastAsia" w:ascii="Times New Roman" w:hAnsi="Times New Roman" w:eastAsia="仿宋"/>
          <w:sz w:val="32"/>
          <w:szCs w:val="32"/>
          <w:lang w:val="en-US" w:eastAsia="zh-CN"/>
        </w:rPr>
        <w:t>研</w:t>
      </w:r>
      <w:r>
        <w:rPr>
          <w:rFonts w:hint="eastAsia" w:ascii="Times New Roman" w:hAnsi="Times New Roman" w:eastAsia="仿宋"/>
          <w:sz w:val="32"/>
          <w:szCs w:val="32"/>
        </w:rPr>
        <w:t>究生会干部述职评议登记表》，于述职评议会前提交。登记表要根据述职评议内容，做到实事求是、全面规范、简明精炼、支撑有力，能够很好地报告本学期重点开展的工作项目以及存在的不足、需要改进的方面等，明确下一步工作规划。</w:t>
      </w:r>
    </w:p>
    <w:p>
      <w:pPr>
        <w:spacing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第九条 口头述职要求述职人于述职评议大会现场做述职汇报。内容要求密切结合究生会职能定位，须包含个人简介、工作总结和工作设想三个部分，结合思想引领、成长成才、权益维护、内部建设等与所在岗位工作相关内容展开。</w:t>
      </w:r>
    </w:p>
    <w:p>
      <w:pPr>
        <w:spacing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第十条 述职评议大会结束后，述职评议工作领导小组填写述职评议评分表，根据述职人现场述职情况及工作实际状况评价打分。</w:t>
      </w:r>
    </w:p>
    <w:p>
      <w:pPr>
        <w:spacing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第三章 述职评议细则</w:t>
      </w:r>
    </w:p>
    <w:p>
      <w:pPr>
        <w:spacing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第十一条 主席团述职人得分由研究生代表评分（40%）、院团委评分（20%）、学生工作</w:t>
      </w:r>
      <w:r>
        <w:rPr>
          <w:rFonts w:hint="eastAsia" w:ascii="Times New Roman" w:hAnsi="Times New Roman" w:eastAsia="仿宋"/>
          <w:sz w:val="32"/>
          <w:szCs w:val="32"/>
          <w:lang w:val="en-US" w:eastAsia="zh-CN"/>
        </w:rPr>
        <w:t>办公室</w:t>
      </w:r>
      <w:r>
        <w:rPr>
          <w:rFonts w:hint="eastAsia" w:ascii="Times New Roman" w:hAnsi="Times New Roman" w:eastAsia="仿宋"/>
          <w:sz w:val="32"/>
          <w:szCs w:val="32"/>
        </w:rPr>
        <w:t>评分（20%）、部门负责人评分（10%）和主席团内部互评（10%）五部分构成。</w:t>
      </w:r>
    </w:p>
    <w:p>
      <w:pPr>
        <w:spacing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第十二条 部门负责人述职人得分由研究生代表评分（40%）、院团委评分（20%）、学生工作</w:t>
      </w:r>
      <w:r>
        <w:rPr>
          <w:rFonts w:hint="eastAsia" w:ascii="Times New Roman" w:hAnsi="Times New Roman" w:eastAsia="仿宋"/>
          <w:sz w:val="32"/>
          <w:szCs w:val="32"/>
          <w:lang w:val="en-US" w:eastAsia="zh-CN"/>
        </w:rPr>
        <w:t>办公室</w:t>
      </w:r>
      <w:r>
        <w:rPr>
          <w:rFonts w:hint="eastAsia" w:ascii="Times New Roman" w:hAnsi="Times New Roman" w:eastAsia="仿宋"/>
          <w:sz w:val="32"/>
          <w:szCs w:val="32"/>
        </w:rPr>
        <w:t>评分（20%）、主席团评分（10%）和部门负责人互评（10%）五部分构成。</w:t>
      </w:r>
    </w:p>
    <w:p>
      <w:pPr>
        <w:spacing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第四章 述职评议结果</w:t>
      </w:r>
    </w:p>
    <w:p>
      <w:pPr>
        <w:spacing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第十三条 南通大学公共卫生学院研究生会述职评议工作领导小组根据述职人述职评议评分表情况形成最终的综合评价结果。评价结果分为优（100分-85分）、良（85分-70分）、合格（70分-60分）、不合格（60分-0分）四个等级。评议结果在全院范围内公开，接受广大同学监督。</w:t>
      </w:r>
    </w:p>
    <w:p>
      <w:pPr>
        <w:spacing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第十四条 建立以服务和贡献为导向的激励机制，评价结果将作为</w:t>
      </w:r>
      <w:r>
        <w:rPr>
          <w:rFonts w:hint="eastAsia" w:ascii="Times New Roman" w:hAnsi="Times New Roman" w:eastAsia="仿宋"/>
          <w:sz w:val="32"/>
          <w:szCs w:val="32"/>
          <w:lang w:val="en-US" w:eastAsia="zh-CN"/>
        </w:rPr>
        <w:t>研究</w:t>
      </w:r>
      <w:r>
        <w:rPr>
          <w:rFonts w:hint="eastAsia" w:ascii="Times New Roman" w:hAnsi="Times New Roman" w:eastAsia="仿宋"/>
          <w:sz w:val="32"/>
          <w:szCs w:val="32"/>
        </w:rPr>
        <w:t>生会工作人员奖惩考评及选拔任用的重要依据。综合评价等级获得良及以上的研究生会（工作人员在评奖评优、测评加分等事项时择优提名，不与其岗位简单直接挂钩。</w:t>
      </w:r>
    </w:p>
    <w:p>
      <w:pPr>
        <w:spacing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第十五条 评价结果为良好及以上的工作人员，评议会将根据具体工作表现在综合测评德育分中加0.5-1分：评价结果为优在综合测评德育分中加1分；评价结果为良的在综合测评德育分中加0.5分。</w:t>
      </w:r>
    </w:p>
    <w:p>
      <w:pPr>
        <w:spacing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第十六条 评价结果为不合格的或有违纪违法行为的学生会工作人员，院团委将调查核实，按规定和程序及时予以劝退、免职或罢免。</w:t>
      </w:r>
    </w:p>
    <w:p>
      <w:pPr>
        <w:spacing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第十七条 述职人员根据述职评议大会提出的意见和建议，认真制定改进方案，将改进措施列入下一学期</w:t>
      </w:r>
      <w:r>
        <w:rPr>
          <w:rFonts w:hint="eastAsia" w:ascii="Times New Roman" w:hAnsi="Times New Roman" w:eastAsia="仿宋"/>
          <w:sz w:val="32"/>
          <w:szCs w:val="32"/>
          <w:lang w:val="en-US" w:eastAsia="zh-CN"/>
        </w:rPr>
        <w:t>研究</w:t>
      </w:r>
      <w:bookmarkStart w:id="0" w:name="_GoBack"/>
      <w:bookmarkEnd w:id="0"/>
      <w:r>
        <w:rPr>
          <w:rFonts w:hint="eastAsia" w:ascii="Times New Roman" w:hAnsi="Times New Roman" w:eastAsia="仿宋"/>
          <w:sz w:val="32"/>
          <w:szCs w:val="32"/>
        </w:rPr>
        <w:t>生会工作计划，认真落实。</w:t>
      </w:r>
    </w:p>
    <w:p>
      <w:pPr>
        <w:spacing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第五章 附则</w:t>
      </w:r>
    </w:p>
    <w:p>
      <w:pPr>
        <w:spacing w:line="560" w:lineRule="exact"/>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第十八条 本办法由南通大学公共卫生学院研究生会负责解释。</w:t>
      </w:r>
    </w:p>
    <w:p>
      <w:pPr>
        <w:spacing w:line="560" w:lineRule="exact"/>
        <w:ind w:firstLine="640" w:firstLineChars="200"/>
        <w:rPr>
          <w:rFonts w:ascii="Times New Roman" w:hAnsi="Times New Roman" w:eastAsia="仿宋"/>
          <w:sz w:val="32"/>
          <w:szCs w:val="32"/>
        </w:rPr>
      </w:pPr>
      <w:r>
        <w:rPr>
          <w:rFonts w:hint="eastAsia" w:ascii="Times New Roman" w:hAnsi="Times New Roman" w:eastAsia="仿宋"/>
          <w:sz w:val="32"/>
          <w:szCs w:val="32"/>
        </w:rPr>
        <w:t>第十九条 本办法自发布之日起执行。</w:t>
      </w:r>
    </w:p>
    <w:p>
      <w:pPr>
        <w:spacing w:line="560" w:lineRule="exact"/>
        <w:ind w:firstLine="643" w:firstLineChars="200"/>
        <w:rPr>
          <w:rFonts w:ascii="Times New Roman" w:hAnsi="Times New Roman" w:eastAsia="仿宋"/>
          <w:b/>
          <w:bCs/>
          <w:sz w:val="32"/>
          <w:szCs w:val="32"/>
        </w:rPr>
      </w:pPr>
      <w:r>
        <w:rPr>
          <w:rFonts w:hint="eastAsia" w:ascii="Times New Roman" w:hAnsi="Times New Roman" w:eastAsia="仿宋"/>
          <w:b/>
          <w:bCs/>
          <w:sz w:val="32"/>
          <w:szCs w:val="32"/>
        </w:rPr>
        <w:t>九</w:t>
      </w:r>
      <w:r>
        <w:rPr>
          <w:rFonts w:ascii="Times New Roman" w:hAnsi="Times New Roman" w:eastAsia="仿宋"/>
          <w:b/>
          <w:bCs/>
          <w:sz w:val="32"/>
          <w:szCs w:val="32"/>
        </w:rPr>
        <w:t>、学院团委指导</w:t>
      </w:r>
      <w:r>
        <w:rPr>
          <w:rFonts w:hint="eastAsia" w:ascii="Times New Roman" w:hAnsi="Times New Roman" w:eastAsia="仿宋"/>
          <w:b/>
          <w:bCs/>
          <w:sz w:val="32"/>
          <w:szCs w:val="32"/>
        </w:rPr>
        <w:t>研究生</w:t>
      </w:r>
      <w:r>
        <w:rPr>
          <w:rFonts w:ascii="Times New Roman" w:hAnsi="Times New Roman" w:eastAsia="仿宋"/>
          <w:b/>
          <w:bCs/>
          <w:sz w:val="32"/>
          <w:szCs w:val="32"/>
        </w:rPr>
        <w:t>会主要责任人</w:t>
      </w:r>
    </w:p>
    <w:tbl>
      <w:tblPr>
        <w:tblStyle w:val="5"/>
        <w:tblpPr w:leftFromText="180" w:rightFromText="180" w:vertAnchor="text" w:horzAnchor="page" w:tblpX="2203" w:tblpY="1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1500"/>
        <w:gridCol w:w="226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340" w:type="dxa"/>
            <w:vAlign w:val="center"/>
          </w:tcPr>
          <w:p>
            <w:pPr>
              <w:spacing w:line="240" w:lineRule="exact"/>
              <w:jc w:val="center"/>
              <w:rPr>
                <w:rFonts w:ascii="Times New Roman" w:hAnsi="Times New Roman" w:eastAsia="仿宋"/>
                <w:sz w:val="24"/>
              </w:rPr>
            </w:pPr>
            <w:r>
              <w:rPr>
                <w:rFonts w:ascii="Times New Roman" w:hAnsi="Times New Roman" w:eastAsia="仿宋"/>
                <w:sz w:val="24"/>
              </w:rPr>
              <w:t>类别</w:t>
            </w:r>
          </w:p>
        </w:tc>
        <w:tc>
          <w:tcPr>
            <w:tcW w:w="1500" w:type="dxa"/>
            <w:vAlign w:val="center"/>
          </w:tcPr>
          <w:p>
            <w:pPr>
              <w:spacing w:line="240" w:lineRule="exact"/>
              <w:jc w:val="center"/>
              <w:rPr>
                <w:rFonts w:ascii="Times New Roman" w:hAnsi="Times New Roman" w:eastAsia="仿宋"/>
                <w:sz w:val="24"/>
              </w:rPr>
            </w:pPr>
            <w:r>
              <w:rPr>
                <w:rFonts w:ascii="Times New Roman" w:hAnsi="Times New Roman" w:eastAsia="仿宋"/>
                <w:sz w:val="24"/>
              </w:rPr>
              <w:t>姓名</w:t>
            </w:r>
          </w:p>
        </w:tc>
        <w:tc>
          <w:tcPr>
            <w:tcW w:w="2265" w:type="dxa"/>
            <w:vAlign w:val="center"/>
          </w:tcPr>
          <w:p>
            <w:pPr>
              <w:spacing w:line="240" w:lineRule="exact"/>
              <w:jc w:val="center"/>
              <w:rPr>
                <w:rFonts w:ascii="Times New Roman" w:hAnsi="Times New Roman" w:eastAsia="仿宋"/>
                <w:sz w:val="24"/>
              </w:rPr>
            </w:pPr>
            <w:r>
              <w:rPr>
                <w:rFonts w:ascii="Times New Roman" w:hAnsi="Times New Roman" w:eastAsia="仿宋"/>
                <w:sz w:val="24"/>
              </w:rPr>
              <w:t>是否为专职团干部</w:t>
            </w:r>
          </w:p>
        </w:tc>
        <w:tc>
          <w:tcPr>
            <w:tcW w:w="2145" w:type="dxa"/>
            <w:vAlign w:val="center"/>
          </w:tcPr>
          <w:p>
            <w:pPr>
              <w:spacing w:line="240" w:lineRule="exact"/>
              <w:jc w:val="center"/>
              <w:rPr>
                <w:rFonts w:ascii="Times New Roman" w:hAnsi="Times New Roman" w:eastAsia="仿宋"/>
                <w:sz w:val="24"/>
              </w:rPr>
            </w:pPr>
            <w:r>
              <w:rPr>
                <w:rFonts w:ascii="Times New Roman" w:hAnsi="Times New Roman"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340" w:type="dxa"/>
            <w:vAlign w:val="center"/>
          </w:tcPr>
          <w:p>
            <w:pPr>
              <w:spacing w:line="240" w:lineRule="exact"/>
              <w:jc w:val="center"/>
              <w:rPr>
                <w:rFonts w:ascii="Times New Roman" w:hAnsi="Times New Roman" w:eastAsia="仿宋"/>
                <w:sz w:val="24"/>
              </w:rPr>
            </w:pPr>
            <w:r>
              <w:rPr>
                <w:rFonts w:ascii="Times New Roman" w:hAnsi="Times New Roman" w:eastAsia="仿宋"/>
                <w:sz w:val="24"/>
              </w:rPr>
              <w:t>分管院</w:t>
            </w:r>
            <w:r>
              <w:rPr>
                <w:rFonts w:hint="eastAsia" w:ascii="Times New Roman" w:hAnsi="Times New Roman" w:eastAsia="仿宋"/>
                <w:sz w:val="24"/>
              </w:rPr>
              <w:t>研究生</w:t>
            </w:r>
            <w:r>
              <w:rPr>
                <w:rFonts w:ascii="Times New Roman" w:hAnsi="Times New Roman" w:eastAsia="仿宋"/>
                <w:sz w:val="24"/>
              </w:rPr>
              <w:t>会的团组织负责人</w:t>
            </w:r>
          </w:p>
        </w:tc>
        <w:tc>
          <w:tcPr>
            <w:tcW w:w="1500" w:type="dxa"/>
            <w:vAlign w:val="center"/>
          </w:tcPr>
          <w:p>
            <w:pPr>
              <w:spacing w:line="240" w:lineRule="exact"/>
              <w:jc w:val="center"/>
              <w:rPr>
                <w:rFonts w:ascii="Times New Roman" w:hAnsi="Times New Roman" w:eastAsia="仿宋"/>
                <w:sz w:val="24"/>
              </w:rPr>
            </w:pPr>
            <w:r>
              <w:rPr>
                <w:rFonts w:hint="eastAsia" w:ascii="Times New Roman" w:hAnsi="Times New Roman" w:eastAsia="仿宋"/>
                <w:sz w:val="24"/>
              </w:rPr>
              <w:t>卢玉军</w:t>
            </w:r>
          </w:p>
        </w:tc>
        <w:tc>
          <w:tcPr>
            <w:tcW w:w="2265" w:type="dxa"/>
            <w:vAlign w:val="center"/>
          </w:tcPr>
          <w:p>
            <w:pPr>
              <w:spacing w:line="240" w:lineRule="exact"/>
              <w:jc w:val="center"/>
              <w:rPr>
                <w:rFonts w:hint="eastAsia" w:ascii="Times New Roman" w:hAnsi="Times New Roman" w:eastAsia="仿宋"/>
                <w:sz w:val="24"/>
                <w:lang w:eastAsia="zh-CN"/>
              </w:rPr>
            </w:pPr>
            <w:r>
              <w:rPr>
                <w:rFonts w:hint="eastAsia" w:ascii="Times New Roman" w:hAnsi="Times New Roman" w:eastAsia="仿宋"/>
                <w:sz w:val="24"/>
                <w:lang w:val="en-US" w:eastAsia="zh-CN"/>
              </w:rPr>
              <w:t>是</w:t>
            </w:r>
          </w:p>
        </w:tc>
        <w:tc>
          <w:tcPr>
            <w:tcW w:w="2145" w:type="dxa"/>
            <w:vAlign w:val="center"/>
          </w:tcPr>
          <w:p>
            <w:pPr>
              <w:spacing w:line="240" w:lineRule="exact"/>
              <w:jc w:val="center"/>
              <w:rPr>
                <w:rFonts w:ascii="Times New Roman" w:hAnsi="Times New Roman" w:eastAsia="仿宋"/>
                <w:sz w:val="24"/>
              </w:rPr>
            </w:pPr>
            <w:r>
              <w:rPr>
                <w:rFonts w:ascii="Times New Roman" w:hAnsi="Times New Roman" w:eastAsia="仿宋"/>
                <w:sz w:val="24"/>
              </w:rPr>
              <w:t>13912281386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340" w:type="dxa"/>
            <w:vAlign w:val="center"/>
          </w:tcPr>
          <w:p>
            <w:pPr>
              <w:spacing w:line="240" w:lineRule="exact"/>
              <w:jc w:val="center"/>
              <w:rPr>
                <w:rFonts w:ascii="Times New Roman" w:hAnsi="Times New Roman" w:eastAsia="仿宋"/>
                <w:sz w:val="24"/>
              </w:rPr>
            </w:pPr>
            <w:r>
              <w:rPr>
                <w:rFonts w:ascii="Times New Roman" w:hAnsi="Times New Roman" w:eastAsia="仿宋"/>
                <w:sz w:val="24"/>
              </w:rPr>
              <w:t>院</w:t>
            </w:r>
            <w:r>
              <w:rPr>
                <w:rFonts w:hint="eastAsia" w:ascii="Times New Roman" w:hAnsi="Times New Roman" w:eastAsia="仿宋"/>
                <w:sz w:val="24"/>
              </w:rPr>
              <w:t>研究生</w:t>
            </w:r>
            <w:r>
              <w:rPr>
                <w:rFonts w:ascii="Times New Roman" w:hAnsi="Times New Roman" w:eastAsia="仿宋"/>
                <w:sz w:val="24"/>
              </w:rPr>
              <w:t>会秘书长</w:t>
            </w:r>
          </w:p>
        </w:tc>
        <w:tc>
          <w:tcPr>
            <w:tcW w:w="1500" w:type="dxa"/>
            <w:vAlign w:val="center"/>
          </w:tcPr>
          <w:p>
            <w:pPr>
              <w:spacing w:line="240" w:lineRule="exact"/>
              <w:jc w:val="center"/>
              <w:rPr>
                <w:rFonts w:ascii="Times New Roman" w:hAnsi="Times New Roman" w:eastAsia="仿宋"/>
                <w:sz w:val="24"/>
              </w:rPr>
            </w:pPr>
            <w:r>
              <w:rPr>
                <w:rFonts w:ascii="Times New Roman" w:hAnsi="Times New Roman" w:eastAsia="仿宋"/>
                <w:sz w:val="24"/>
              </w:rPr>
              <w:t>潘忠芹</w:t>
            </w:r>
          </w:p>
        </w:tc>
        <w:tc>
          <w:tcPr>
            <w:tcW w:w="2265" w:type="dxa"/>
            <w:vAlign w:val="center"/>
          </w:tcPr>
          <w:p>
            <w:pPr>
              <w:spacing w:line="240" w:lineRule="exact"/>
              <w:jc w:val="center"/>
              <w:rPr>
                <w:rFonts w:hint="default" w:ascii="Times New Roman" w:hAnsi="Times New Roman" w:eastAsia="仿宋"/>
                <w:sz w:val="24"/>
                <w:lang w:val="en-US" w:eastAsia="zh-CN"/>
              </w:rPr>
            </w:pPr>
            <w:r>
              <w:rPr>
                <w:rFonts w:hint="eastAsia" w:ascii="Times New Roman" w:hAnsi="Times New Roman" w:eastAsia="仿宋"/>
                <w:sz w:val="24"/>
                <w:lang w:val="en-US" w:eastAsia="zh-CN"/>
              </w:rPr>
              <w:t>是</w:t>
            </w:r>
          </w:p>
        </w:tc>
        <w:tc>
          <w:tcPr>
            <w:tcW w:w="2145" w:type="dxa"/>
            <w:vAlign w:val="center"/>
          </w:tcPr>
          <w:p>
            <w:pPr>
              <w:spacing w:line="240" w:lineRule="exact"/>
              <w:jc w:val="center"/>
              <w:rPr>
                <w:rFonts w:ascii="Times New Roman" w:hAnsi="Times New Roman" w:eastAsia="仿宋"/>
                <w:sz w:val="24"/>
              </w:rPr>
            </w:pPr>
            <w:r>
              <w:rPr>
                <w:rFonts w:ascii="Times New Roman" w:hAnsi="Times New Roman" w:eastAsia="仿宋"/>
                <w:sz w:val="24"/>
              </w:rPr>
              <w:t>15162773851</w:t>
            </w:r>
          </w:p>
        </w:tc>
      </w:tr>
    </w:tbl>
    <w:p>
      <w:pPr>
        <w:spacing w:line="560" w:lineRule="exact"/>
        <w:ind w:firstLine="640" w:firstLineChars="200"/>
        <w:rPr>
          <w:rFonts w:ascii="Times New Roman" w:hAnsi="Times New Roman" w:eastAsia="方正仿宋简体"/>
          <w:sz w:val="32"/>
          <w:szCs w:val="32"/>
        </w:rPr>
      </w:pPr>
    </w:p>
    <w:p>
      <w:pPr>
        <w:spacing w:line="560" w:lineRule="exact"/>
        <w:ind w:firstLine="640" w:firstLineChars="200"/>
        <w:rPr>
          <w:rFonts w:ascii="Times New Roman" w:hAnsi="Times New Roman" w:eastAsia="方正仿宋简体"/>
          <w:sz w:val="32"/>
          <w:szCs w:val="32"/>
        </w:rPr>
      </w:pPr>
    </w:p>
    <w:p>
      <w:pPr>
        <w:spacing w:line="560" w:lineRule="exact"/>
        <w:ind w:firstLine="640" w:firstLineChars="200"/>
        <w:rPr>
          <w:rFonts w:ascii="Times New Roman" w:hAnsi="Times New Roman" w:eastAsia="方正仿宋简体"/>
          <w:sz w:val="32"/>
          <w:szCs w:val="32"/>
        </w:rPr>
      </w:pPr>
    </w:p>
    <w:p>
      <w:pPr>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55D60"/>
    <w:multiLevelType w:val="singleLevel"/>
    <w:tmpl w:val="90355D60"/>
    <w:lvl w:ilvl="0" w:tentative="0">
      <w:start w:val="11"/>
      <w:numFmt w:val="decimal"/>
      <w:suff w:val="space"/>
      <w:lvlText w:val="%1."/>
      <w:lvlJc w:val="left"/>
    </w:lvl>
  </w:abstractNum>
  <w:abstractNum w:abstractNumId="1">
    <w:nsid w:val="F5C3E876"/>
    <w:multiLevelType w:val="singleLevel"/>
    <w:tmpl w:val="F5C3E87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mNTNkNDI1OTQ3MDlhYzljYWI0NThkZDY1MDRjYjkifQ=="/>
  </w:docVars>
  <w:rsids>
    <w:rsidRoot w:val="64FC1A70"/>
    <w:rsid w:val="0007761C"/>
    <w:rsid w:val="000967C0"/>
    <w:rsid w:val="001245C8"/>
    <w:rsid w:val="001B3721"/>
    <w:rsid w:val="001B440F"/>
    <w:rsid w:val="001E097A"/>
    <w:rsid w:val="002B6126"/>
    <w:rsid w:val="003A0F1A"/>
    <w:rsid w:val="003E5939"/>
    <w:rsid w:val="0058248B"/>
    <w:rsid w:val="006479A9"/>
    <w:rsid w:val="008A2FBD"/>
    <w:rsid w:val="008D7421"/>
    <w:rsid w:val="009C51FB"/>
    <w:rsid w:val="00A00AC1"/>
    <w:rsid w:val="00A46DA5"/>
    <w:rsid w:val="00A75574"/>
    <w:rsid w:val="00B96077"/>
    <w:rsid w:val="00C624B2"/>
    <w:rsid w:val="00DD3DE3"/>
    <w:rsid w:val="00DE551B"/>
    <w:rsid w:val="0D054058"/>
    <w:rsid w:val="22C07A77"/>
    <w:rsid w:val="2CF9760A"/>
    <w:rsid w:val="30B11C7D"/>
    <w:rsid w:val="37E42938"/>
    <w:rsid w:val="38CD161E"/>
    <w:rsid w:val="394418E0"/>
    <w:rsid w:val="3B917494"/>
    <w:rsid w:val="3FC038C2"/>
    <w:rsid w:val="50D95C41"/>
    <w:rsid w:val="56D57BC4"/>
    <w:rsid w:val="5A4412E8"/>
    <w:rsid w:val="5C2018E1"/>
    <w:rsid w:val="64FC1A70"/>
    <w:rsid w:val="67717495"/>
    <w:rsid w:val="6A250BC3"/>
    <w:rsid w:val="6B282560"/>
    <w:rsid w:val="6D160B27"/>
    <w:rsid w:val="739457AC"/>
    <w:rsid w:val="781C51FB"/>
    <w:rsid w:val="7E5F5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rFonts w:ascii="Calibri" w:hAnsi="Calibri" w:eastAsia="宋体" w:cs="Times New Roman"/>
      <w:kern w:val="2"/>
      <w:sz w:val="18"/>
      <w:szCs w:val="18"/>
    </w:rPr>
  </w:style>
  <w:style w:type="paragraph" w:customStyle="1" w:styleId="8">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9">
    <w:name w:val="批注框文本 Char"/>
    <w:basedOn w:val="6"/>
    <w:link w:val="2"/>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4890</Words>
  <Characters>5158</Characters>
  <Lines>39</Lines>
  <Paragraphs>11</Paragraphs>
  <TotalTime>1</TotalTime>
  <ScaleCrop>false</ScaleCrop>
  <LinksUpToDate>false</LinksUpToDate>
  <CharactersWithSpaces>5207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2022-12-13T10:17:00Z</dcterms:created>
  <dc:creator>Amor</dc:creator>
  <cp:lastModifiedBy>卢琛</cp:lastModifiedBy>
  <cp:lastPrinted>2022-12-13T10:02:00Z</cp:lastPrinted>
  <dcterms:modified xsi:type="dcterms:W3CDTF">2022-12-17T05:20:06Z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EB26B0ADD7CA4AFA8B7B2F79653D7F17</vt:lpwstr>
  </property>
</Properties>
</file>